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F84E" w14:textId="7ADC62DF" w:rsidR="00474BF2" w:rsidRDefault="00474BF2" w:rsidP="00495299">
      <w:pPr>
        <w:spacing w:after="0" w:line="360" w:lineRule="atLeast"/>
        <w:jc w:val="center"/>
        <w:rPr>
          <w:rFonts w:eastAsia="Times New Roman" w:cstheme="minorHAnsi"/>
          <w:color w:val="2A2A2A"/>
          <w:sz w:val="24"/>
          <w:szCs w:val="24"/>
          <w:lang w:eastAsia="en-GB"/>
        </w:rPr>
      </w:pPr>
      <w:r w:rsidRPr="00474BF2">
        <w:rPr>
          <w:rFonts w:eastAsia="Times New Roman" w:cstheme="minorHAnsi"/>
          <w:noProof/>
          <w:color w:val="2A2A2A"/>
          <w:sz w:val="24"/>
          <w:szCs w:val="24"/>
          <w:lang w:eastAsia="en-GB"/>
        </w:rPr>
        <w:drawing>
          <wp:inline distT="0" distB="0" distL="0" distR="0" wp14:anchorId="354224F3" wp14:editId="0AA12F8E">
            <wp:extent cx="3570136" cy="117786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229" cy="1184497"/>
                    </a:xfrm>
                    <a:prstGeom prst="rect">
                      <a:avLst/>
                    </a:prstGeom>
                    <a:noFill/>
                    <a:ln>
                      <a:noFill/>
                    </a:ln>
                  </pic:spPr>
                </pic:pic>
              </a:graphicData>
            </a:graphic>
          </wp:inline>
        </w:drawing>
      </w:r>
    </w:p>
    <w:p w14:paraId="539AD338" w14:textId="77777777" w:rsidR="00F261AA" w:rsidRPr="00495299" w:rsidRDefault="00F261AA" w:rsidP="00F261AA">
      <w:pPr>
        <w:spacing w:after="0" w:line="360" w:lineRule="atLeast"/>
        <w:rPr>
          <w:rFonts w:eastAsia="Times New Roman" w:cstheme="minorHAnsi"/>
          <w:color w:val="2A2A2A"/>
          <w:sz w:val="24"/>
          <w:szCs w:val="24"/>
          <w:lang w:eastAsia="en-GB"/>
        </w:rPr>
      </w:pPr>
    </w:p>
    <w:p w14:paraId="75A5DDB0" w14:textId="70DE2AEF" w:rsidR="001A77FD" w:rsidRDefault="00225EED" w:rsidP="006D7943">
      <w:pPr>
        <w:spacing w:after="0" w:line="468" w:lineRule="atLeast"/>
        <w:jc w:val="center"/>
        <w:outlineLvl w:val="1"/>
        <w:rPr>
          <w:rFonts w:eastAsia="Times New Roman" w:cstheme="minorHAnsi"/>
          <w:b/>
          <w:color w:val="333333"/>
          <w:sz w:val="32"/>
          <w:szCs w:val="32"/>
          <w:u w:val="single"/>
          <w:lang w:eastAsia="en-GB"/>
        </w:rPr>
      </w:pPr>
      <w:r>
        <w:rPr>
          <w:rFonts w:eastAsia="Times New Roman" w:cstheme="minorHAnsi"/>
          <w:b/>
          <w:color w:val="333333"/>
          <w:sz w:val="32"/>
          <w:szCs w:val="32"/>
          <w:u w:val="single"/>
          <w:lang w:eastAsia="en-GB"/>
        </w:rPr>
        <w:t>Dirigentenovereenkomst</w:t>
      </w:r>
      <w:r w:rsidR="00F261AA">
        <w:rPr>
          <w:rFonts w:eastAsia="Times New Roman" w:cstheme="minorHAnsi"/>
          <w:b/>
          <w:color w:val="333333"/>
          <w:sz w:val="32"/>
          <w:szCs w:val="32"/>
          <w:u w:val="single"/>
          <w:lang w:eastAsia="en-GB"/>
        </w:rPr>
        <w:t xml:space="preserve"> </w:t>
      </w:r>
    </w:p>
    <w:p w14:paraId="30B74DF4" w14:textId="20D29026" w:rsidR="00474BF2" w:rsidRDefault="00474BF2" w:rsidP="00474BF2">
      <w:pPr>
        <w:spacing w:after="0" w:line="360" w:lineRule="atLeast"/>
        <w:jc w:val="center"/>
      </w:pPr>
      <w:r>
        <w:rPr>
          <w:rFonts w:eastAsia="Times New Roman" w:cstheme="minorHAnsi"/>
          <w:color w:val="2A2A2A"/>
          <w:sz w:val="24"/>
          <w:szCs w:val="24"/>
          <w:lang w:eastAsia="en-GB"/>
        </w:rPr>
        <w:t xml:space="preserve">(Versie </w:t>
      </w:r>
      <w:r w:rsidR="009A48DA">
        <w:rPr>
          <w:rFonts w:eastAsia="Times New Roman" w:cstheme="minorHAnsi"/>
          <w:color w:val="2A2A2A"/>
          <w:sz w:val="24"/>
          <w:szCs w:val="24"/>
          <w:lang w:eastAsia="en-GB"/>
        </w:rPr>
        <w:t>3</w:t>
      </w:r>
      <w:r>
        <w:rPr>
          <w:rFonts w:eastAsia="Times New Roman" w:cstheme="minorHAnsi"/>
          <w:color w:val="2A2A2A"/>
          <w:sz w:val="24"/>
          <w:szCs w:val="24"/>
          <w:lang w:eastAsia="en-GB"/>
        </w:rPr>
        <w:t>.0</w:t>
      </w:r>
      <w:r w:rsidR="009A48DA">
        <w:rPr>
          <w:rFonts w:eastAsia="Times New Roman" w:cstheme="minorHAnsi"/>
          <w:color w:val="2A2A2A"/>
          <w:sz w:val="24"/>
          <w:szCs w:val="24"/>
          <w:lang w:eastAsia="en-GB"/>
        </w:rPr>
        <w:t>,</w:t>
      </w:r>
      <w:r>
        <w:rPr>
          <w:rFonts w:eastAsia="Times New Roman" w:cstheme="minorHAnsi"/>
          <w:color w:val="2A2A2A"/>
          <w:sz w:val="24"/>
          <w:szCs w:val="24"/>
          <w:lang w:eastAsia="en-GB"/>
        </w:rPr>
        <w:t xml:space="preserve"> </w:t>
      </w:r>
      <w:r w:rsidR="009A48DA">
        <w:rPr>
          <w:rFonts w:eastAsia="Times New Roman" w:cstheme="minorHAnsi"/>
          <w:color w:val="2A2A2A"/>
          <w:sz w:val="24"/>
          <w:szCs w:val="24"/>
          <w:lang w:eastAsia="en-GB"/>
        </w:rPr>
        <w:t>december 2022</w:t>
      </w:r>
      <w:r>
        <w:rPr>
          <w:rFonts w:eastAsia="Times New Roman" w:cstheme="minorHAnsi"/>
          <w:color w:val="2A2A2A"/>
          <w:sz w:val="24"/>
          <w:szCs w:val="24"/>
          <w:lang w:eastAsia="en-GB"/>
        </w:rPr>
        <w:t>)</w:t>
      </w:r>
    </w:p>
    <w:p w14:paraId="1621FB6D" w14:textId="77777777" w:rsidR="00474BF2" w:rsidRPr="00A83C74" w:rsidRDefault="00474BF2" w:rsidP="006D7943">
      <w:pPr>
        <w:spacing w:after="0" w:line="468" w:lineRule="atLeast"/>
        <w:jc w:val="center"/>
        <w:outlineLvl w:val="1"/>
        <w:rPr>
          <w:rFonts w:eastAsia="Times New Roman" w:cstheme="minorHAnsi"/>
          <w:b/>
          <w:color w:val="333333"/>
          <w:sz w:val="32"/>
          <w:szCs w:val="32"/>
          <w:u w:val="single"/>
          <w:lang w:eastAsia="en-GB"/>
        </w:rPr>
      </w:pPr>
    </w:p>
    <w:p w14:paraId="77369AAD" w14:textId="77777777" w:rsidR="00225EED" w:rsidRDefault="00225EED" w:rsidP="00225EED">
      <w:pPr>
        <w:pStyle w:val="Geenafstand"/>
        <w:rPr>
          <w:lang w:eastAsia="en-GB"/>
        </w:rPr>
      </w:pPr>
    </w:p>
    <w:p w14:paraId="04D8D4DD" w14:textId="77777777" w:rsidR="00495299" w:rsidRPr="00225EED" w:rsidRDefault="00225EED" w:rsidP="009A48DA">
      <w:pPr>
        <w:pStyle w:val="Geenafstand"/>
        <w:jc w:val="center"/>
        <w:rPr>
          <w:lang w:eastAsia="en-GB"/>
        </w:rPr>
      </w:pPr>
      <w:r w:rsidRPr="00225EED">
        <w:rPr>
          <w:lang w:eastAsia="en-GB"/>
        </w:rPr>
        <w:t>Overwegende dat:</w:t>
      </w:r>
    </w:p>
    <w:p w14:paraId="0D6AD910" w14:textId="77777777" w:rsidR="001A77FD" w:rsidRDefault="00225EED" w:rsidP="00225EED">
      <w:pPr>
        <w:pStyle w:val="Geenafstand"/>
        <w:numPr>
          <w:ilvl w:val="0"/>
          <w:numId w:val="6"/>
        </w:numPr>
        <w:rPr>
          <w:lang w:eastAsia="en-GB"/>
        </w:rPr>
      </w:pPr>
      <w:r>
        <w:rPr>
          <w:lang w:eastAsia="en-GB"/>
        </w:rPr>
        <w:t>d</w:t>
      </w:r>
      <w:r w:rsidR="001A77FD" w:rsidRPr="00225EED">
        <w:rPr>
          <w:lang w:eastAsia="en-GB"/>
        </w:rPr>
        <w:t xml:space="preserve">eze overeenkomst gelijkluidend </w:t>
      </w:r>
      <w:r w:rsidR="00C45F1F">
        <w:rPr>
          <w:lang w:eastAsia="en-GB"/>
        </w:rPr>
        <w:t xml:space="preserve">is </w:t>
      </w:r>
      <w:r w:rsidR="001A77FD" w:rsidRPr="00225EED">
        <w:rPr>
          <w:lang w:eastAsia="en-GB"/>
        </w:rPr>
        <w:t>aan de door de Belastingdienst op 01-06-2021 onder nummer 90821.25537.1.0.</w:t>
      </w:r>
      <w:r w:rsidR="00FC20D4" w:rsidRPr="00225EED">
        <w:rPr>
          <w:lang w:eastAsia="en-GB"/>
        </w:rPr>
        <w:t xml:space="preserve"> </w:t>
      </w:r>
      <w:r>
        <w:rPr>
          <w:lang w:eastAsia="en-GB"/>
        </w:rPr>
        <w:t>uitgegeven</w:t>
      </w:r>
      <w:r w:rsidR="001A77FD" w:rsidRPr="00225EED">
        <w:rPr>
          <w:lang w:eastAsia="en-GB"/>
        </w:rPr>
        <w:t xml:space="preserve"> modelovereenkomst</w:t>
      </w:r>
      <w:r w:rsidR="00C45F1F">
        <w:rPr>
          <w:lang w:eastAsia="en-GB"/>
        </w:rPr>
        <w:t>;</w:t>
      </w:r>
    </w:p>
    <w:p w14:paraId="5715E5D2" w14:textId="6FEC77E6" w:rsidR="00096895" w:rsidRDefault="00096895" w:rsidP="00225EED">
      <w:pPr>
        <w:pStyle w:val="Geenafstand"/>
        <w:numPr>
          <w:ilvl w:val="0"/>
          <w:numId w:val="6"/>
        </w:numPr>
        <w:rPr>
          <w:lang w:eastAsia="en-GB"/>
        </w:rPr>
      </w:pPr>
      <w:r>
        <w:rPr>
          <w:lang w:eastAsia="en-GB"/>
        </w:rPr>
        <w:t>dirigent en organisatie beogen een overeenkomst van opdracht in de zin van afd. 7.</w:t>
      </w:r>
      <w:r w:rsidR="00E854CA">
        <w:rPr>
          <w:lang w:eastAsia="en-GB"/>
        </w:rPr>
        <w:t>0</w:t>
      </w:r>
      <w:r w:rsidR="00BB4E4C">
        <w:rPr>
          <w:lang w:eastAsia="en-GB"/>
        </w:rPr>
        <w:t>7</w:t>
      </w:r>
      <w:r>
        <w:rPr>
          <w:lang w:eastAsia="en-GB"/>
        </w:rPr>
        <w:t>.1 BW te sluiten</w:t>
      </w:r>
      <w:r w:rsidR="00C45F1F">
        <w:rPr>
          <w:lang w:eastAsia="en-GB"/>
        </w:rPr>
        <w:t>;</w:t>
      </w:r>
    </w:p>
    <w:p w14:paraId="7E1E8D2A" w14:textId="77777777" w:rsidR="00225EED" w:rsidRPr="00225EED" w:rsidRDefault="00225EED" w:rsidP="00225EED">
      <w:pPr>
        <w:pStyle w:val="Geenafstand"/>
        <w:numPr>
          <w:ilvl w:val="0"/>
          <w:numId w:val="6"/>
        </w:numPr>
        <w:rPr>
          <w:lang w:eastAsia="en-GB"/>
        </w:rPr>
      </w:pPr>
      <w:r>
        <w:rPr>
          <w:lang w:eastAsia="en-GB"/>
        </w:rPr>
        <w:t>dirigent en organisatie geen arbeidsovereenkomst in de zin van afd. 7.1</w:t>
      </w:r>
      <w:r w:rsidR="00096895">
        <w:rPr>
          <w:lang w:eastAsia="en-GB"/>
        </w:rPr>
        <w:t>0</w:t>
      </w:r>
      <w:r>
        <w:rPr>
          <w:lang w:eastAsia="en-GB"/>
        </w:rPr>
        <w:t>.1 BW met elkaar wensen te sluiten</w:t>
      </w:r>
      <w:r w:rsidR="00C45F1F">
        <w:rPr>
          <w:lang w:eastAsia="en-GB"/>
        </w:rPr>
        <w:t>,</w:t>
      </w:r>
      <w:r>
        <w:rPr>
          <w:lang w:eastAsia="en-GB"/>
        </w:rPr>
        <w:t xml:space="preserve"> mede omdat het de dirigent vrij staat </w:t>
      </w:r>
      <w:r w:rsidR="001F0AE7">
        <w:rPr>
          <w:lang w:eastAsia="en-GB"/>
        </w:rPr>
        <w:t>de</w:t>
      </w:r>
      <w:r>
        <w:rPr>
          <w:lang w:eastAsia="en-GB"/>
        </w:rPr>
        <w:t xml:space="preserve"> werkzaamheden naar eigen inzicht te verrichten en </w:t>
      </w:r>
      <w:r w:rsidR="00C45F1F">
        <w:rPr>
          <w:lang w:eastAsia="en-GB"/>
        </w:rPr>
        <w:t xml:space="preserve">om </w:t>
      </w:r>
      <w:r>
        <w:rPr>
          <w:lang w:eastAsia="en-GB"/>
        </w:rPr>
        <w:t xml:space="preserve">wisselende, vergelijkbare en/of andere werkzaamheden voor andere opdrachtgevers en/of werkgevers </w:t>
      </w:r>
      <w:r w:rsidR="00C45F1F">
        <w:rPr>
          <w:lang w:eastAsia="en-GB"/>
        </w:rPr>
        <w:t xml:space="preserve">te </w:t>
      </w:r>
      <w:r w:rsidR="008343FF">
        <w:rPr>
          <w:lang w:eastAsia="en-GB"/>
        </w:rPr>
        <w:t xml:space="preserve">kunnen </w:t>
      </w:r>
      <w:r>
        <w:rPr>
          <w:lang w:eastAsia="en-GB"/>
        </w:rPr>
        <w:t>verricht</w:t>
      </w:r>
      <w:r w:rsidR="00C45F1F">
        <w:rPr>
          <w:lang w:eastAsia="en-GB"/>
        </w:rPr>
        <w:t>en</w:t>
      </w:r>
      <w:r>
        <w:rPr>
          <w:lang w:eastAsia="en-GB"/>
        </w:rPr>
        <w:t>.</w:t>
      </w:r>
    </w:p>
    <w:p w14:paraId="751A8954" w14:textId="77777777" w:rsidR="001A77FD" w:rsidRDefault="001A77FD" w:rsidP="00096895">
      <w:pPr>
        <w:pStyle w:val="Geenafstand"/>
        <w:rPr>
          <w:lang w:eastAsia="en-GB"/>
        </w:rPr>
      </w:pPr>
    </w:p>
    <w:p w14:paraId="16134C23" w14:textId="77777777" w:rsidR="00225EED" w:rsidRDefault="00225EED" w:rsidP="009A48DA">
      <w:pPr>
        <w:pStyle w:val="Geenafstand"/>
        <w:jc w:val="center"/>
        <w:rPr>
          <w:lang w:eastAsia="en-GB"/>
        </w:rPr>
      </w:pPr>
      <w:r>
        <w:rPr>
          <w:lang w:eastAsia="en-GB"/>
        </w:rPr>
        <w:t>Definities:</w:t>
      </w:r>
    </w:p>
    <w:p w14:paraId="7D5C8E7D" w14:textId="77777777" w:rsidR="00225EED" w:rsidRDefault="00225EED" w:rsidP="00225EED">
      <w:pPr>
        <w:pStyle w:val="Geenafstand"/>
        <w:numPr>
          <w:ilvl w:val="0"/>
          <w:numId w:val="6"/>
        </w:numPr>
        <w:rPr>
          <w:lang w:eastAsia="en-GB"/>
        </w:rPr>
      </w:pPr>
      <w:r>
        <w:rPr>
          <w:lang w:eastAsia="en-GB"/>
        </w:rPr>
        <w:t>Organisatie: De rechtsvorm die mede tot doel heeft een gezelschap musici gezamenlijk te laten musiceren</w:t>
      </w:r>
      <w:r w:rsidR="008343FF">
        <w:rPr>
          <w:lang w:eastAsia="en-GB"/>
        </w:rPr>
        <w:t>,</w:t>
      </w:r>
      <w:r>
        <w:rPr>
          <w:lang w:eastAsia="en-GB"/>
        </w:rPr>
        <w:t xml:space="preserve"> zoals een </w:t>
      </w:r>
      <w:r w:rsidR="00865A90">
        <w:rPr>
          <w:lang w:eastAsia="en-GB"/>
        </w:rPr>
        <w:t>koor</w:t>
      </w:r>
      <w:r w:rsidR="002C1CC7">
        <w:rPr>
          <w:lang w:eastAsia="en-GB"/>
        </w:rPr>
        <w:t>, een ensemble,</w:t>
      </w:r>
      <w:r>
        <w:rPr>
          <w:lang w:eastAsia="en-GB"/>
        </w:rPr>
        <w:t xml:space="preserve"> of een orkest.</w:t>
      </w:r>
    </w:p>
    <w:p w14:paraId="62D33EF4" w14:textId="77777777" w:rsidR="00225EED" w:rsidRDefault="00225EED" w:rsidP="00225EED">
      <w:pPr>
        <w:pStyle w:val="Geenafstand"/>
        <w:numPr>
          <w:ilvl w:val="0"/>
          <w:numId w:val="6"/>
        </w:numPr>
        <w:rPr>
          <w:lang w:eastAsia="en-GB"/>
        </w:rPr>
      </w:pPr>
      <w:r>
        <w:rPr>
          <w:lang w:eastAsia="en-GB"/>
        </w:rPr>
        <w:t>Dirigent: De muzikaal/artistiek leider van het gezelschap</w:t>
      </w:r>
      <w:r w:rsidR="00771BA2">
        <w:rPr>
          <w:lang w:eastAsia="en-GB"/>
        </w:rPr>
        <w:t>.</w:t>
      </w:r>
      <w:r>
        <w:rPr>
          <w:lang w:eastAsia="en-GB"/>
        </w:rPr>
        <w:t xml:space="preserve"> </w:t>
      </w:r>
    </w:p>
    <w:p w14:paraId="5D23060F" w14:textId="77777777" w:rsidR="00143CFB" w:rsidRDefault="00143CFB" w:rsidP="00225EED">
      <w:pPr>
        <w:pStyle w:val="Geenafstand"/>
        <w:numPr>
          <w:ilvl w:val="0"/>
          <w:numId w:val="6"/>
        </w:numPr>
        <w:rPr>
          <w:lang w:eastAsia="en-GB"/>
        </w:rPr>
      </w:pPr>
      <w:r>
        <w:rPr>
          <w:lang w:eastAsia="en-GB"/>
        </w:rPr>
        <w:t xml:space="preserve">Bestuur: </w:t>
      </w:r>
      <w:r w:rsidR="00096895">
        <w:rPr>
          <w:lang w:eastAsia="en-GB"/>
        </w:rPr>
        <w:t>Bestuur van de rechtspersoon als bedoeld in de organisatie</w:t>
      </w:r>
      <w:r w:rsidR="00771BA2">
        <w:rPr>
          <w:lang w:eastAsia="en-GB"/>
        </w:rPr>
        <w:t>.</w:t>
      </w:r>
    </w:p>
    <w:p w14:paraId="23AC4B1D" w14:textId="77777777" w:rsidR="00143CFB" w:rsidRPr="00225EED" w:rsidRDefault="00143CFB" w:rsidP="00225EED">
      <w:pPr>
        <w:pStyle w:val="Geenafstand"/>
        <w:numPr>
          <w:ilvl w:val="0"/>
          <w:numId w:val="6"/>
        </w:numPr>
        <w:rPr>
          <w:lang w:eastAsia="en-GB"/>
        </w:rPr>
      </w:pPr>
      <w:r>
        <w:rPr>
          <w:lang w:eastAsia="en-GB"/>
        </w:rPr>
        <w:t>Directeur:</w:t>
      </w:r>
      <w:r w:rsidR="00F937E6">
        <w:rPr>
          <w:lang w:eastAsia="en-GB"/>
        </w:rPr>
        <w:t xml:space="preserve"> </w:t>
      </w:r>
      <w:r w:rsidR="00096895">
        <w:rPr>
          <w:lang w:eastAsia="en-GB"/>
        </w:rPr>
        <w:t>Door het bestuur aangewezen persoon die de dagelijkse leiding heeft over de organisatie of een onderdeel daarvan.</w:t>
      </w:r>
    </w:p>
    <w:p w14:paraId="23CA4CF6" w14:textId="77777777" w:rsidR="00225EED" w:rsidRDefault="00225EED" w:rsidP="00225EED">
      <w:pPr>
        <w:pStyle w:val="Geenafstand"/>
        <w:rPr>
          <w:lang w:eastAsia="en-GB"/>
        </w:rPr>
      </w:pPr>
    </w:p>
    <w:p w14:paraId="22F74067" w14:textId="77777777" w:rsidR="00225EED" w:rsidRDefault="00225EED" w:rsidP="00225EED">
      <w:pPr>
        <w:pStyle w:val="Geenafstand"/>
        <w:rPr>
          <w:lang w:eastAsia="en-GB"/>
        </w:rPr>
      </w:pPr>
    </w:p>
    <w:p w14:paraId="396DC3AA" w14:textId="77777777" w:rsidR="003F2AB4" w:rsidRDefault="00096895" w:rsidP="00CE07F1">
      <w:pPr>
        <w:pStyle w:val="Geenafstand"/>
        <w:rPr>
          <w:lang w:eastAsia="en-GB"/>
        </w:rPr>
      </w:pPr>
      <w:r w:rsidRPr="00474BF2">
        <w:rPr>
          <w:b/>
          <w:bCs/>
          <w:lang w:eastAsia="en-GB"/>
        </w:rPr>
        <w:t>Organisatie</w:t>
      </w:r>
      <w:r w:rsidR="001F0AE7" w:rsidRPr="00474BF2">
        <w:rPr>
          <w:b/>
          <w:bCs/>
          <w:lang w:eastAsia="en-GB"/>
        </w:rPr>
        <w:t>/opdrachtgever</w:t>
      </w:r>
      <w:r w:rsidR="008E7815">
        <w:rPr>
          <w:lang w:eastAsia="en-GB"/>
        </w:rPr>
        <w:tab/>
      </w:r>
      <w:r w:rsidR="00CE07F1">
        <w:rPr>
          <w:lang w:eastAsia="en-GB"/>
        </w:rPr>
        <w:t>: [voeg volledige naam van de ‘organisatie’ in]</w:t>
      </w:r>
      <w:r w:rsidR="004A2937" w:rsidRPr="00A83C74">
        <w:rPr>
          <w:lang w:eastAsia="en-GB"/>
        </w:rPr>
        <w:br/>
      </w:r>
    </w:p>
    <w:p w14:paraId="026E6A64" w14:textId="0627A190" w:rsidR="00CE07F1" w:rsidRDefault="00CE07F1" w:rsidP="00CE07F1">
      <w:pPr>
        <w:pStyle w:val="Geenafstand"/>
        <w:rPr>
          <w:lang w:eastAsia="en-GB"/>
        </w:rPr>
      </w:pPr>
      <w:r>
        <w:rPr>
          <w:lang w:eastAsia="en-GB"/>
        </w:rPr>
        <w:t>Gevestigd te</w:t>
      </w:r>
      <w:r>
        <w:rPr>
          <w:lang w:eastAsia="en-GB"/>
        </w:rPr>
        <w:tab/>
      </w:r>
      <w:r>
        <w:rPr>
          <w:lang w:eastAsia="en-GB"/>
        </w:rPr>
        <w:tab/>
      </w:r>
      <w:r w:rsidR="008E7815">
        <w:rPr>
          <w:lang w:eastAsia="en-GB"/>
        </w:rPr>
        <w:tab/>
      </w:r>
      <w:r>
        <w:rPr>
          <w:lang w:eastAsia="en-GB"/>
        </w:rPr>
        <w:t>: [voeg hier de statutaire vestigingsplaats in]</w:t>
      </w:r>
    </w:p>
    <w:p w14:paraId="60F42FEE" w14:textId="77777777" w:rsidR="00CE07F1" w:rsidRDefault="00CE07F1" w:rsidP="00CE07F1">
      <w:pPr>
        <w:pStyle w:val="Geenafstand"/>
        <w:rPr>
          <w:lang w:eastAsia="en-GB"/>
        </w:rPr>
      </w:pPr>
    </w:p>
    <w:p w14:paraId="45E2FD1E" w14:textId="77777777" w:rsidR="003F2AB4" w:rsidRDefault="008E7815" w:rsidP="00CE07F1">
      <w:pPr>
        <w:pStyle w:val="Geenafstand"/>
        <w:rPr>
          <w:lang w:eastAsia="en-GB"/>
        </w:rPr>
      </w:pPr>
      <w:r>
        <w:rPr>
          <w:lang w:eastAsia="en-GB"/>
        </w:rPr>
        <w:t>V</w:t>
      </w:r>
      <w:r w:rsidR="004A2937" w:rsidRPr="00A83C74">
        <w:rPr>
          <w:lang w:eastAsia="en-GB"/>
        </w:rPr>
        <w:t>ertegenwoordigd door</w:t>
      </w:r>
      <w:r>
        <w:rPr>
          <w:lang w:eastAsia="en-GB"/>
        </w:rPr>
        <w:tab/>
      </w:r>
      <w:r>
        <w:rPr>
          <w:lang w:eastAsia="en-GB"/>
        </w:rPr>
        <w:tab/>
      </w:r>
      <w:r w:rsidR="003C6496">
        <w:rPr>
          <w:lang w:eastAsia="en-GB"/>
        </w:rPr>
        <w:t>:</w:t>
      </w:r>
      <w:r w:rsidR="004A2937" w:rsidRPr="00A83C74">
        <w:rPr>
          <w:lang w:eastAsia="en-GB"/>
        </w:rPr>
        <w:t xml:space="preserve"> </w:t>
      </w:r>
      <w:r>
        <w:rPr>
          <w:lang w:eastAsia="en-GB"/>
        </w:rPr>
        <w:t>[Voeg volledige naam vertegenwoordiger</w:t>
      </w:r>
      <w:r w:rsidR="00B5343A">
        <w:rPr>
          <w:lang w:eastAsia="en-GB"/>
        </w:rPr>
        <w:t xml:space="preserve"> (1)</w:t>
      </w:r>
      <w:r>
        <w:rPr>
          <w:lang w:eastAsia="en-GB"/>
        </w:rPr>
        <w:t xml:space="preserve"> in]</w:t>
      </w:r>
      <w:r w:rsidR="004A2937" w:rsidRPr="00A83C74">
        <w:rPr>
          <w:lang w:eastAsia="en-GB"/>
        </w:rPr>
        <w:br/>
      </w:r>
    </w:p>
    <w:p w14:paraId="12DFA0BF" w14:textId="42F82CFF" w:rsidR="00DC4F1B" w:rsidRDefault="008E7815" w:rsidP="00CE07F1">
      <w:pPr>
        <w:pStyle w:val="Geenafstand"/>
        <w:rPr>
          <w:lang w:eastAsia="en-GB"/>
        </w:rPr>
      </w:pPr>
      <w:r>
        <w:rPr>
          <w:lang w:eastAsia="en-GB"/>
        </w:rPr>
        <w:tab/>
      </w:r>
      <w:r>
        <w:rPr>
          <w:lang w:eastAsia="en-GB"/>
        </w:rPr>
        <w:tab/>
      </w:r>
      <w:r>
        <w:rPr>
          <w:lang w:eastAsia="en-GB"/>
        </w:rPr>
        <w:tab/>
      </w:r>
      <w:r>
        <w:rPr>
          <w:lang w:eastAsia="en-GB"/>
        </w:rPr>
        <w:tab/>
        <w:t xml:space="preserve">: [Voeg volledige naam vertegenwoordiger </w:t>
      </w:r>
      <w:r w:rsidR="00B5343A">
        <w:rPr>
          <w:lang w:eastAsia="en-GB"/>
        </w:rPr>
        <w:t xml:space="preserve">(2) </w:t>
      </w:r>
      <w:r>
        <w:rPr>
          <w:lang w:eastAsia="en-GB"/>
        </w:rPr>
        <w:t>in]</w:t>
      </w:r>
    </w:p>
    <w:p w14:paraId="28267D5B" w14:textId="77777777" w:rsidR="008E7815" w:rsidRDefault="008E7815" w:rsidP="00CE07F1">
      <w:pPr>
        <w:pStyle w:val="Geenafstand"/>
        <w:rPr>
          <w:lang w:eastAsia="en-GB"/>
        </w:rPr>
      </w:pPr>
    </w:p>
    <w:p w14:paraId="67A3C7D9" w14:textId="500BD227" w:rsidR="00771BA2" w:rsidRDefault="004A2937" w:rsidP="009A48DA">
      <w:pPr>
        <w:spacing w:after="0" w:line="360" w:lineRule="atLeast"/>
        <w:jc w:val="center"/>
        <w:rPr>
          <w:rFonts w:eastAsia="Times New Roman" w:cstheme="minorHAnsi"/>
          <w:color w:val="2A2A2A"/>
          <w:lang w:eastAsia="en-GB"/>
        </w:rPr>
      </w:pPr>
      <w:r w:rsidRPr="00771BA2">
        <w:rPr>
          <w:rFonts w:eastAsia="Times New Roman" w:cstheme="minorHAnsi"/>
          <w:color w:val="2A2A2A"/>
          <w:lang w:eastAsia="en-GB"/>
        </w:rPr>
        <w:t>enerzijds, hierna te noemen ‘</w:t>
      </w:r>
      <w:r w:rsidR="00096895" w:rsidRPr="00771BA2">
        <w:rPr>
          <w:rFonts w:eastAsia="Times New Roman" w:cstheme="minorHAnsi"/>
          <w:color w:val="2A2A2A"/>
          <w:lang w:eastAsia="en-GB"/>
        </w:rPr>
        <w:t>de organisatie</w:t>
      </w:r>
      <w:r w:rsidR="008E7815" w:rsidRPr="00771BA2">
        <w:rPr>
          <w:rFonts w:eastAsia="Times New Roman" w:cstheme="minorHAnsi"/>
          <w:color w:val="2A2A2A"/>
          <w:lang w:eastAsia="en-GB"/>
        </w:rPr>
        <w:t>’</w:t>
      </w:r>
    </w:p>
    <w:p w14:paraId="1136CE17" w14:textId="77777777" w:rsidR="00771BA2" w:rsidRPr="003F2AB4" w:rsidRDefault="008E7815" w:rsidP="007D2907">
      <w:pPr>
        <w:spacing w:after="0" w:line="360" w:lineRule="atLeast"/>
        <w:jc w:val="center"/>
        <w:rPr>
          <w:rFonts w:eastAsia="Times New Roman" w:cstheme="minorHAnsi"/>
          <w:b/>
          <w:bCs/>
          <w:color w:val="2A2A2A"/>
          <w:lang w:eastAsia="en-GB"/>
        </w:rPr>
      </w:pPr>
      <w:r w:rsidRPr="003F2AB4">
        <w:rPr>
          <w:rFonts w:eastAsia="Times New Roman" w:cstheme="minorHAnsi"/>
          <w:b/>
          <w:bCs/>
          <w:color w:val="2A2A2A"/>
          <w:lang w:eastAsia="en-GB"/>
        </w:rPr>
        <w:t>en</w:t>
      </w:r>
    </w:p>
    <w:p w14:paraId="7E8CFE4D" w14:textId="77777777" w:rsidR="008E7815" w:rsidRPr="00771BA2" w:rsidRDefault="001F0AE7" w:rsidP="004A2937">
      <w:pPr>
        <w:spacing w:after="0" w:line="360" w:lineRule="atLeast"/>
        <w:rPr>
          <w:rFonts w:eastAsia="Times New Roman" w:cstheme="minorHAnsi"/>
          <w:color w:val="2A2A2A"/>
          <w:lang w:eastAsia="en-GB"/>
        </w:rPr>
      </w:pPr>
      <w:r w:rsidRPr="00771BA2">
        <w:rPr>
          <w:rFonts w:eastAsia="Times New Roman" w:cstheme="minorHAnsi"/>
          <w:color w:val="2A2A2A"/>
          <w:lang w:eastAsia="en-GB"/>
        </w:rPr>
        <w:t xml:space="preserve">de </w:t>
      </w:r>
      <w:r w:rsidRPr="00474BF2">
        <w:rPr>
          <w:rFonts w:eastAsia="Times New Roman" w:cstheme="minorHAnsi"/>
          <w:b/>
          <w:bCs/>
          <w:color w:val="2A2A2A"/>
          <w:lang w:eastAsia="en-GB"/>
        </w:rPr>
        <w:t>dirigent/opdrachtnemer</w:t>
      </w:r>
      <w:r w:rsidRPr="00771BA2">
        <w:rPr>
          <w:rFonts w:eastAsia="Times New Roman" w:cstheme="minorHAnsi"/>
          <w:color w:val="2A2A2A"/>
          <w:lang w:eastAsia="en-GB"/>
        </w:rPr>
        <w:t xml:space="preserve"> </w:t>
      </w:r>
      <w:r w:rsidR="004A2937" w:rsidRPr="00771BA2">
        <w:rPr>
          <w:rFonts w:eastAsia="Times New Roman" w:cstheme="minorHAnsi"/>
          <w:color w:val="2A2A2A"/>
          <w:lang w:eastAsia="en-GB"/>
        </w:rPr>
        <w:t>anderzijds, hierna te noemen ‘de dirigent</w:t>
      </w:r>
      <w:r w:rsidR="00327D2A" w:rsidRPr="00771BA2">
        <w:rPr>
          <w:rFonts w:eastAsia="Times New Roman" w:cstheme="minorHAnsi"/>
          <w:color w:val="2A2A2A"/>
          <w:lang w:eastAsia="en-GB"/>
        </w:rPr>
        <w:t>’</w:t>
      </w:r>
    </w:p>
    <w:p w14:paraId="0204C7C9" w14:textId="77777777" w:rsidR="008E7815" w:rsidRDefault="008E7815" w:rsidP="004A2937">
      <w:pPr>
        <w:spacing w:after="0" w:line="360" w:lineRule="atLeast"/>
        <w:rPr>
          <w:rFonts w:eastAsia="Times New Roman" w:cstheme="minorHAnsi"/>
          <w:color w:val="2A2A2A"/>
          <w:sz w:val="24"/>
          <w:szCs w:val="24"/>
          <w:lang w:eastAsia="en-GB"/>
        </w:rPr>
      </w:pPr>
    </w:p>
    <w:p w14:paraId="0C712E95" w14:textId="77777777" w:rsidR="008E7815" w:rsidRDefault="008E7815" w:rsidP="008E7815">
      <w:pPr>
        <w:pStyle w:val="Geenafstand"/>
        <w:rPr>
          <w:lang w:eastAsia="en-GB"/>
        </w:rPr>
      </w:pPr>
      <w:r>
        <w:rPr>
          <w:lang w:eastAsia="en-GB"/>
        </w:rPr>
        <w:t>Naam</w:t>
      </w:r>
      <w:r>
        <w:rPr>
          <w:lang w:eastAsia="en-GB"/>
        </w:rPr>
        <w:tab/>
      </w:r>
      <w:r>
        <w:rPr>
          <w:lang w:eastAsia="en-GB"/>
        </w:rPr>
        <w:tab/>
      </w:r>
      <w:r>
        <w:rPr>
          <w:lang w:eastAsia="en-GB"/>
        </w:rPr>
        <w:tab/>
        <w:t>`</w:t>
      </w:r>
      <w:r>
        <w:rPr>
          <w:lang w:eastAsia="en-GB"/>
        </w:rPr>
        <w:tab/>
        <w:t>: [invullen]</w:t>
      </w:r>
    </w:p>
    <w:p w14:paraId="37F29F14" w14:textId="77777777" w:rsidR="003F2AB4" w:rsidRDefault="003F2AB4" w:rsidP="008E7815">
      <w:pPr>
        <w:pStyle w:val="Geenafstand"/>
        <w:rPr>
          <w:lang w:eastAsia="en-GB"/>
        </w:rPr>
      </w:pPr>
    </w:p>
    <w:p w14:paraId="6D14C552" w14:textId="30153081" w:rsidR="008E7815" w:rsidRDefault="008E7815" w:rsidP="008E7815">
      <w:pPr>
        <w:pStyle w:val="Geenafstand"/>
        <w:rPr>
          <w:lang w:eastAsia="en-GB"/>
        </w:rPr>
      </w:pPr>
      <w:r>
        <w:rPr>
          <w:lang w:eastAsia="en-GB"/>
        </w:rPr>
        <w:t>Adres</w:t>
      </w:r>
      <w:r>
        <w:rPr>
          <w:lang w:eastAsia="en-GB"/>
        </w:rPr>
        <w:tab/>
      </w:r>
      <w:r>
        <w:rPr>
          <w:lang w:eastAsia="en-GB"/>
        </w:rPr>
        <w:tab/>
      </w:r>
      <w:r>
        <w:rPr>
          <w:lang w:eastAsia="en-GB"/>
        </w:rPr>
        <w:tab/>
      </w:r>
      <w:r>
        <w:rPr>
          <w:lang w:eastAsia="en-GB"/>
        </w:rPr>
        <w:tab/>
        <w:t>: [invullen]</w:t>
      </w:r>
    </w:p>
    <w:p w14:paraId="762A1DA7" w14:textId="77777777" w:rsidR="003F2AB4" w:rsidRDefault="003F2AB4" w:rsidP="000B6336">
      <w:pPr>
        <w:pStyle w:val="Geenafstand"/>
        <w:rPr>
          <w:lang w:eastAsia="en-GB"/>
        </w:rPr>
      </w:pPr>
    </w:p>
    <w:p w14:paraId="320B57F1" w14:textId="71CD906A" w:rsidR="000B6336" w:rsidRDefault="008E7815" w:rsidP="000B6336">
      <w:pPr>
        <w:pStyle w:val="Geenafstand"/>
        <w:rPr>
          <w:lang w:eastAsia="en-GB"/>
        </w:rPr>
      </w:pPr>
      <w:r>
        <w:rPr>
          <w:lang w:eastAsia="en-GB"/>
        </w:rPr>
        <w:t>Postcode en Woonplaats</w:t>
      </w:r>
      <w:r>
        <w:rPr>
          <w:lang w:eastAsia="en-GB"/>
        </w:rPr>
        <w:tab/>
        <w:t>: [invullen]</w:t>
      </w:r>
      <w:r w:rsidR="004A2937" w:rsidRPr="00A83C74">
        <w:rPr>
          <w:lang w:eastAsia="en-GB"/>
        </w:rPr>
        <w:br/>
      </w:r>
    </w:p>
    <w:p w14:paraId="50E2DEA7" w14:textId="783982CD" w:rsidR="004A2937" w:rsidRPr="008E7815" w:rsidRDefault="004A2937" w:rsidP="000B6336">
      <w:pPr>
        <w:pStyle w:val="Geenafstand"/>
        <w:jc w:val="center"/>
        <w:rPr>
          <w:lang w:eastAsia="en-GB"/>
        </w:rPr>
      </w:pPr>
      <w:r w:rsidRPr="00A83C74">
        <w:rPr>
          <w:lang w:eastAsia="en-GB"/>
        </w:rPr>
        <w:br/>
      </w:r>
      <w:r w:rsidR="00771BA2" w:rsidRPr="00474BF2">
        <w:rPr>
          <w:b/>
          <w:bCs/>
          <w:lang w:eastAsia="en-GB"/>
        </w:rPr>
        <w:t>k</w:t>
      </w:r>
      <w:r w:rsidR="00327D2A" w:rsidRPr="00474BF2">
        <w:rPr>
          <w:b/>
          <w:bCs/>
          <w:lang w:eastAsia="en-GB"/>
        </w:rPr>
        <w:t xml:space="preserve">omen </w:t>
      </w:r>
      <w:r w:rsidR="008E7815" w:rsidRPr="00474BF2">
        <w:rPr>
          <w:b/>
          <w:bCs/>
          <w:lang w:eastAsia="en-GB"/>
        </w:rPr>
        <w:t>als volgt overeen</w:t>
      </w:r>
      <w:r w:rsidR="00771BA2">
        <w:rPr>
          <w:lang w:eastAsia="en-GB"/>
        </w:rPr>
        <w:t>:</w:t>
      </w:r>
    </w:p>
    <w:p w14:paraId="2A8491BF" w14:textId="77777777" w:rsidR="00DC4F1B" w:rsidRPr="00A83C74" w:rsidRDefault="00DC4F1B" w:rsidP="00DC4F1B">
      <w:pPr>
        <w:spacing w:before="45" w:after="0" w:line="360" w:lineRule="atLeast"/>
        <w:rPr>
          <w:rFonts w:eastAsia="Times New Roman" w:cstheme="minorHAnsi"/>
          <w:color w:val="2A2A2A"/>
          <w:sz w:val="24"/>
          <w:szCs w:val="24"/>
          <w:lang w:eastAsia="en-GB"/>
        </w:rPr>
      </w:pPr>
    </w:p>
    <w:p w14:paraId="3AD82780" w14:textId="678D775F" w:rsidR="00495299" w:rsidRPr="001F0AE7" w:rsidRDefault="00327D2A" w:rsidP="00327D2A">
      <w:pPr>
        <w:spacing w:before="45" w:after="0" w:line="360" w:lineRule="atLeast"/>
        <w:rPr>
          <w:rFonts w:eastAsia="Times New Roman" w:cstheme="minorHAnsi"/>
          <w:b/>
          <w:color w:val="2A2A2A"/>
          <w:lang w:eastAsia="en-GB"/>
        </w:rPr>
      </w:pPr>
      <w:r w:rsidRPr="001F0AE7">
        <w:rPr>
          <w:rFonts w:eastAsia="Times New Roman" w:cstheme="minorHAnsi"/>
          <w:b/>
          <w:color w:val="2A2A2A"/>
          <w:lang w:eastAsia="en-GB"/>
        </w:rPr>
        <w:lastRenderedPageBreak/>
        <w:t xml:space="preserve">Artikel 1: </w:t>
      </w:r>
      <w:r w:rsidR="00F44C36" w:rsidRPr="001F0AE7">
        <w:rPr>
          <w:rFonts w:eastAsia="Times New Roman" w:cstheme="minorHAnsi"/>
          <w:b/>
          <w:color w:val="2A2A2A"/>
          <w:lang w:eastAsia="en-GB"/>
        </w:rPr>
        <w:t>Overeenkomst van opdracht</w:t>
      </w:r>
    </w:p>
    <w:p w14:paraId="11702E8C" w14:textId="77777777" w:rsidR="00FC20D4" w:rsidRDefault="00865A90" w:rsidP="008E7815">
      <w:pPr>
        <w:pStyle w:val="Geenafstand"/>
        <w:rPr>
          <w:lang w:eastAsia="en-GB"/>
        </w:rPr>
      </w:pPr>
      <w:r>
        <w:rPr>
          <w:lang w:eastAsia="en-GB"/>
        </w:rPr>
        <w:t>1.1</w:t>
      </w:r>
      <w:r w:rsidR="006E563A">
        <w:rPr>
          <w:lang w:eastAsia="en-GB"/>
        </w:rPr>
        <w:t>. D</w:t>
      </w:r>
      <w:r w:rsidR="003C6496">
        <w:rPr>
          <w:lang w:eastAsia="en-GB"/>
        </w:rPr>
        <w:t>e</w:t>
      </w:r>
      <w:r w:rsidR="006E563A">
        <w:rPr>
          <w:lang w:eastAsia="en-GB"/>
        </w:rPr>
        <w:t xml:space="preserve"> dirigent</w:t>
      </w:r>
      <w:r w:rsidR="006E563A" w:rsidRPr="00A83C74">
        <w:rPr>
          <w:lang w:eastAsia="en-GB"/>
        </w:rPr>
        <w:t xml:space="preserve"> </w:t>
      </w:r>
      <w:r w:rsidR="003C6496">
        <w:rPr>
          <w:lang w:eastAsia="en-GB"/>
        </w:rPr>
        <w:t>voert</w:t>
      </w:r>
      <w:r w:rsidR="00525D28">
        <w:rPr>
          <w:lang w:eastAsia="en-GB"/>
        </w:rPr>
        <w:t xml:space="preserve"> de</w:t>
      </w:r>
      <w:r w:rsidR="006E563A" w:rsidRPr="00A83C74">
        <w:rPr>
          <w:lang w:eastAsia="en-GB"/>
        </w:rPr>
        <w:t xml:space="preserve"> werkzaamheden geheel zelfstandig </w:t>
      </w:r>
      <w:r w:rsidR="006E563A">
        <w:rPr>
          <w:lang w:eastAsia="en-GB"/>
        </w:rPr>
        <w:t xml:space="preserve">en naar eigen inzicht uit, </w:t>
      </w:r>
      <w:r w:rsidR="006E563A" w:rsidRPr="00A83C74">
        <w:rPr>
          <w:lang w:eastAsia="en-GB"/>
        </w:rPr>
        <w:t>zonder toezicht of leiding van</w:t>
      </w:r>
      <w:r w:rsidR="006E563A">
        <w:rPr>
          <w:lang w:eastAsia="en-GB"/>
        </w:rPr>
        <w:t xml:space="preserve">uit de </w:t>
      </w:r>
      <w:r>
        <w:rPr>
          <w:lang w:eastAsia="en-GB"/>
        </w:rPr>
        <w:t>organisatie</w:t>
      </w:r>
      <w:r w:rsidR="006E563A">
        <w:rPr>
          <w:lang w:eastAsia="en-GB"/>
        </w:rPr>
        <w:t xml:space="preserve">. </w:t>
      </w:r>
    </w:p>
    <w:p w14:paraId="17B66A8F" w14:textId="77777777" w:rsidR="00FC20D4" w:rsidRDefault="00865A90" w:rsidP="008E7815">
      <w:pPr>
        <w:pStyle w:val="Geenafstand"/>
        <w:rPr>
          <w:lang w:eastAsia="en-GB"/>
        </w:rPr>
      </w:pPr>
      <w:r>
        <w:rPr>
          <w:lang w:eastAsia="en-GB"/>
        </w:rPr>
        <w:t>1.2</w:t>
      </w:r>
      <w:r w:rsidR="006E563A">
        <w:rPr>
          <w:lang w:eastAsia="en-GB"/>
        </w:rPr>
        <w:t xml:space="preserve">. De </w:t>
      </w:r>
      <w:r>
        <w:rPr>
          <w:lang w:eastAsia="en-GB"/>
        </w:rPr>
        <w:t>organisatie, het bestuur</w:t>
      </w:r>
      <w:r w:rsidR="001F0AE7">
        <w:rPr>
          <w:lang w:eastAsia="en-GB"/>
        </w:rPr>
        <w:t>,</w:t>
      </w:r>
      <w:r>
        <w:rPr>
          <w:lang w:eastAsia="en-GB"/>
        </w:rPr>
        <w:t xml:space="preserve"> of een eventuele directeur daarvan,</w:t>
      </w:r>
      <w:r w:rsidR="006E563A">
        <w:rPr>
          <w:lang w:eastAsia="en-GB"/>
        </w:rPr>
        <w:t xml:space="preserve"> </w:t>
      </w:r>
      <w:r w:rsidR="007B45CA">
        <w:rPr>
          <w:lang w:eastAsia="en-GB"/>
        </w:rPr>
        <w:t>heeft geen zeggenschap over de uitvoering van deze overeenkomst door de dirigent</w:t>
      </w:r>
      <w:r>
        <w:rPr>
          <w:lang w:eastAsia="en-GB"/>
        </w:rPr>
        <w:t>.</w:t>
      </w:r>
    </w:p>
    <w:p w14:paraId="4C229E2E" w14:textId="77777777" w:rsidR="00F44C36" w:rsidRDefault="00F44C36" w:rsidP="008E7815">
      <w:pPr>
        <w:pStyle w:val="Geenafstand"/>
        <w:rPr>
          <w:b/>
          <w:lang w:eastAsia="en-GB"/>
        </w:rPr>
      </w:pPr>
    </w:p>
    <w:p w14:paraId="671B2752" w14:textId="77777777" w:rsidR="001121C3" w:rsidRPr="00B379FA" w:rsidRDefault="00327D2A" w:rsidP="008E7815">
      <w:pPr>
        <w:pStyle w:val="Geenafstand"/>
        <w:rPr>
          <w:b/>
          <w:lang w:eastAsia="en-GB"/>
        </w:rPr>
      </w:pPr>
      <w:r w:rsidRPr="00B379FA">
        <w:rPr>
          <w:b/>
          <w:lang w:eastAsia="en-GB"/>
        </w:rPr>
        <w:t>Artikel 2:  Werkzaamheden</w:t>
      </w:r>
      <w:r w:rsidR="00CB1F52">
        <w:rPr>
          <w:b/>
          <w:lang w:eastAsia="en-GB"/>
        </w:rPr>
        <w:t xml:space="preserve"> en bevoegdheden</w:t>
      </w:r>
    </w:p>
    <w:p w14:paraId="17C0621D" w14:textId="77777777" w:rsidR="00DC4F1B" w:rsidRDefault="00DC4F1B" w:rsidP="008E7815">
      <w:pPr>
        <w:pStyle w:val="Geenafstand"/>
        <w:rPr>
          <w:lang w:eastAsia="en-GB"/>
        </w:rPr>
      </w:pPr>
      <w:r w:rsidRPr="00A83C74">
        <w:rPr>
          <w:lang w:eastAsia="en-GB"/>
        </w:rPr>
        <w:t xml:space="preserve">De </w:t>
      </w:r>
      <w:r w:rsidR="00327D2A">
        <w:rPr>
          <w:lang w:eastAsia="en-GB"/>
        </w:rPr>
        <w:t>dirigent vervult de volgende werkzaamheden</w:t>
      </w:r>
      <w:r w:rsidR="008A0CB1">
        <w:rPr>
          <w:lang w:eastAsia="en-GB"/>
        </w:rPr>
        <w:t>:</w:t>
      </w:r>
    </w:p>
    <w:p w14:paraId="4A80A689" w14:textId="77777777" w:rsidR="00B379FA" w:rsidRDefault="00327D2A" w:rsidP="00B379FA">
      <w:pPr>
        <w:pStyle w:val="Geenafstand"/>
        <w:rPr>
          <w:lang w:eastAsia="en-GB"/>
        </w:rPr>
      </w:pPr>
      <w:r>
        <w:rPr>
          <w:lang w:eastAsia="en-GB"/>
        </w:rPr>
        <w:t>2.1. L</w:t>
      </w:r>
      <w:r w:rsidR="00D4052B" w:rsidRPr="00A83C74">
        <w:rPr>
          <w:lang w:eastAsia="en-GB"/>
        </w:rPr>
        <w:t xml:space="preserve">eiding </w:t>
      </w:r>
      <w:r>
        <w:rPr>
          <w:lang w:eastAsia="en-GB"/>
        </w:rPr>
        <w:t xml:space="preserve">geven </w:t>
      </w:r>
      <w:r w:rsidR="004A2937" w:rsidRPr="00A83C74">
        <w:rPr>
          <w:lang w:eastAsia="en-GB"/>
        </w:rPr>
        <w:t xml:space="preserve">aan de </w:t>
      </w:r>
      <w:r>
        <w:rPr>
          <w:lang w:eastAsia="en-GB"/>
        </w:rPr>
        <w:t>repetities</w:t>
      </w:r>
      <w:r w:rsidR="00B379FA">
        <w:rPr>
          <w:lang w:eastAsia="en-GB"/>
        </w:rPr>
        <w:t xml:space="preserve"> en concerten</w:t>
      </w:r>
      <w:r>
        <w:rPr>
          <w:lang w:eastAsia="en-GB"/>
        </w:rPr>
        <w:t xml:space="preserve"> van het </w:t>
      </w:r>
      <w:r w:rsidR="00865A90">
        <w:rPr>
          <w:lang w:eastAsia="en-GB"/>
        </w:rPr>
        <w:t>organisatie</w:t>
      </w:r>
      <w:r>
        <w:rPr>
          <w:lang w:eastAsia="en-GB"/>
        </w:rPr>
        <w:t>.</w:t>
      </w:r>
      <w:r w:rsidR="00B379FA">
        <w:rPr>
          <w:lang w:eastAsia="en-GB"/>
        </w:rPr>
        <w:t xml:space="preserve"> Over deze concerten overlegt de organisatie tijdig met de dirigent, opdat deze in de gelegenheid is ze in te plannen.  </w:t>
      </w:r>
    </w:p>
    <w:p w14:paraId="4481B1DB" w14:textId="77777777" w:rsidR="00B379FA" w:rsidRPr="00A83C74" w:rsidRDefault="00B379FA" w:rsidP="00B379FA">
      <w:pPr>
        <w:pStyle w:val="Geenafstand"/>
        <w:rPr>
          <w:lang w:eastAsia="en-GB"/>
        </w:rPr>
      </w:pPr>
      <w:r>
        <w:rPr>
          <w:lang w:eastAsia="en-GB"/>
        </w:rPr>
        <w:t>2.2. De dirigent stelt in overleg met de organisatie het repertoire van repetities en concerten vast.</w:t>
      </w:r>
    </w:p>
    <w:p w14:paraId="3E910177" w14:textId="77777777" w:rsidR="00B379FA" w:rsidRDefault="00CB1F52" w:rsidP="008E7815">
      <w:pPr>
        <w:pStyle w:val="Geenafstand"/>
        <w:rPr>
          <w:lang w:eastAsia="en-GB"/>
        </w:rPr>
      </w:pPr>
      <w:r>
        <w:rPr>
          <w:lang w:eastAsia="en-GB"/>
        </w:rPr>
        <w:t>2.3. De dirigent is bevoegd de organisatie te adviseren op alle gebieden die de dirigent als opdracht uit deze overeenkomst heeft.</w:t>
      </w:r>
    </w:p>
    <w:p w14:paraId="5BF20314" w14:textId="77777777" w:rsidR="003E0E50" w:rsidRDefault="00AE08EA" w:rsidP="008E7815">
      <w:pPr>
        <w:pStyle w:val="Geenafstand"/>
        <w:rPr>
          <w:bCs/>
          <w:lang w:eastAsia="en-GB"/>
        </w:rPr>
      </w:pPr>
      <w:r w:rsidRPr="00A83C74">
        <w:rPr>
          <w:lang w:eastAsia="en-GB"/>
        </w:rPr>
        <w:br/>
      </w:r>
      <w:r w:rsidR="00CB1F52">
        <w:rPr>
          <w:b/>
          <w:bCs/>
          <w:lang w:eastAsia="en-GB"/>
        </w:rPr>
        <w:t>Artikel 3</w:t>
      </w:r>
      <w:r w:rsidR="008343FF">
        <w:rPr>
          <w:b/>
          <w:bCs/>
          <w:lang w:eastAsia="en-GB"/>
        </w:rPr>
        <w:t>:</w:t>
      </w:r>
      <w:r w:rsidR="006B72C8" w:rsidRPr="00A83C74">
        <w:rPr>
          <w:b/>
          <w:bCs/>
          <w:lang w:eastAsia="en-GB"/>
        </w:rPr>
        <w:t xml:space="preserve"> </w:t>
      </w:r>
      <w:r w:rsidR="002A515A">
        <w:rPr>
          <w:b/>
          <w:bCs/>
          <w:lang w:eastAsia="en-GB"/>
        </w:rPr>
        <w:t>Duur en e</w:t>
      </w:r>
      <w:r w:rsidR="003E0E50">
        <w:rPr>
          <w:b/>
          <w:bCs/>
          <w:lang w:eastAsia="en-GB"/>
        </w:rPr>
        <w:t>inde van de overeenkomst</w:t>
      </w:r>
    </w:p>
    <w:p w14:paraId="6E6CEFBA" w14:textId="77777777" w:rsidR="003E0E50" w:rsidRDefault="006B72C8" w:rsidP="008E7815">
      <w:pPr>
        <w:pStyle w:val="Geenafstand"/>
        <w:rPr>
          <w:lang w:eastAsia="en-GB"/>
        </w:rPr>
      </w:pPr>
      <w:r w:rsidRPr="00FC20D4">
        <w:rPr>
          <w:lang w:eastAsia="en-GB"/>
        </w:rPr>
        <w:t>3.1.</w:t>
      </w:r>
      <w:r w:rsidR="00296138" w:rsidRPr="00FC20D4">
        <w:rPr>
          <w:lang w:eastAsia="en-GB"/>
        </w:rPr>
        <w:t xml:space="preserve"> </w:t>
      </w:r>
      <w:r w:rsidRPr="00FC20D4">
        <w:rPr>
          <w:lang w:eastAsia="en-GB"/>
        </w:rPr>
        <w:t>De</w:t>
      </w:r>
      <w:r w:rsidR="00296138" w:rsidRPr="00FC20D4">
        <w:rPr>
          <w:lang w:eastAsia="en-GB"/>
        </w:rPr>
        <w:t>ze overeenkomst</w:t>
      </w:r>
      <w:r w:rsidR="002230C8">
        <w:rPr>
          <w:lang w:eastAsia="en-GB"/>
        </w:rPr>
        <w:t xml:space="preserve"> wordt aangega</w:t>
      </w:r>
      <w:r w:rsidR="003E0E50">
        <w:rPr>
          <w:lang w:eastAsia="en-GB"/>
        </w:rPr>
        <w:t xml:space="preserve">an voor onbepaalde tijd. </w:t>
      </w:r>
    </w:p>
    <w:p w14:paraId="6435AE20" w14:textId="77777777" w:rsidR="00DA78ED" w:rsidRDefault="003E0E50" w:rsidP="008E7815">
      <w:pPr>
        <w:pStyle w:val="Geenafstand"/>
        <w:rPr>
          <w:lang w:eastAsia="en-GB"/>
        </w:rPr>
      </w:pPr>
      <w:r>
        <w:rPr>
          <w:lang w:eastAsia="en-GB"/>
        </w:rPr>
        <w:t xml:space="preserve">3.2. Conform art. 7:408 eerste lid BW kan de organisatie de opdracht te allen tijde opzeggen. Daarbij dient </w:t>
      </w:r>
      <w:r w:rsidR="008343FF">
        <w:rPr>
          <w:lang w:eastAsia="en-GB"/>
        </w:rPr>
        <w:t xml:space="preserve">deze </w:t>
      </w:r>
      <w:r>
        <w:rPr>
          <w:lang w:eastAsia="en-GB"/>
        </w:rPr>
        <w:t xml:space="preserve">een opzegtermijn van drie maanden in acht te </w:t>
      </w:r>
      <w:r w:rsidR="008343FF">
        <w:rPr>
          <w:lang w:eastAsia="en-GB"/>
        </w:rPr>
        <w:t>neme</w:t>
      </w:r>
      <w:r>
        <w:rPr>
          <w:lang w:eastAsia="en-GB"/>
        </w:rPr>
        <w:t>n</w:t>
      </w:r>
      <w:r w:rsidR="001F0AE7">
        <w:rPr>
          <w:lang w:eastAsia="en-GB"/>
        </w:rPr>
        <w:t>.</w:t>
      </w:r>
    </w:p>
    <w:p w14:paraId="7A65EFB1" w14:textId="77777777" w:rsidR="003E0E50" w:rsidRDefault="003E0E50" w:rsidP="008E7815">
      <w:pPr>
        <w:pStyle w:val="Geenafstand"/>
        <w:rPr>
          <w:lang w:eastAsia="en-GB"/>
        </w:rPr>
      </w:pPr>
      <w:r>
        <w:rPr>
          <w:lang w:eastAsia="en-GB"/>
        </w:rPr>
        <w:t xml:space="preserve">3.3. De </w:t>
      </w:r>
      <w:r w:rsidR="001F0AE7">
        <w:rPr>
          <w:lang w:eastAsia="en-GB"/>
        </w:rPr>
        <w:t>dirigent</w:t>
      </w:r>
      <w:r>
        <w:rPr>
          <w:lang w:eastAsia="en-GB"/>
        </w:rPr>
        <w:t xml:space="preserve"> kan de opdracht conform art. 7:408 tweede lid BW opzeggen wegens een gewichtige reden. Alsdan geldt een opzegtermijn van twee maanden. Indien de dirigent opzegt en de organisatie </w:t>
      </w:r>
      <w:r w:rsidR="001F0AE7">
        <w:rPr>
          <w:lang w:eastAsia="en-GB"/>
        </w:rPr>
        <w:t>bereid is</w:t>
      </w:r>
      <w:r>
        <w:rPr>
          <w:lang w:eastAsia="en-GB"/>
        </w:rPr>
        <w:t xml:space="preserve"> op verzoek van de dirigent mee</w:t>
      </w:r>
      <w:r w:rsidR="001F0AE7">
        <w:rPr>
          <w:lang w:eastAsia="en-GB"/>
        </w:rPr>
        <w:t xml:space="preserve"> te </w:t>
      </w:r>
      <w:r>
        <w:rPr>
          <w:lang w:eastAsia="en-GB"/>
        </w:rPr>
        <w:t xml:space="preserve">werken aan een </w:t>
      </w:r>
      <w:r w:rsidR="00D90036">
        <w:rPr>
          <w:lang w:eastAsia="en-GB"/>
        </w:rPr>
        <w:t>kortere opzegtermijn</w:t>
      </w:r>
      <w:r>
        <w:rPr>
          <w:lang w:eastAsia="en-GB"/>
        </w:rPr>
        <w:t xml:space="preserve"> is </w:t>
      </w:r>
      <w:r w:rsidR="00F261AA">
        <w:rPr>
          <w:lang w:eastAsia="en-GB"/>
        </w:rPr>
        <w:t xml:space="preserve">dat </w:t>
      </w:r>
      <w:r>
        <w:rPr>
          <w:lang w:eastAsia="en-GB"/>
        </w:rPr>
        <w:t>mogelijk.</w:t>
      </w:r>
    </w:p>
    <w:p w14:paraId="33A952FC" w14:textId="77777777" w:rsidR="002C6724" w:rsidRDefault="002C6724" w:rsidP="008E7815">
      <w:pPr>
        <w:pStyle w:val="Geenafstand"/>
        <w:rPr>
          <w:lang w:eastAsia="en-GB"/>
        </w:rPr>
      </w:pPr>
      <w:r>
        <w:rPr>
          <w:lang w:eastAsia="en-GB"/>
        </w:rPr>
        <w:t xml:space="preserve">3.4. Gedurende de eerste 4 maanden dat aan een overeenkomst </w:t>
      </w:r>
      <w:r w:rsidR="00D30C22">
        <w:rPr>
          <w:lang w:eastAsia="en-GB"/>
        </w:rPr>
        <w:t xml:space="preserve">met een nieuwe dirigent </w:t>
      </w:r>
      <w:r>
        <w:rPr>
          <w:lang w:eastAsia="en-GB"/>
        </w:rPr>
        <w:t>uitvoering wordt gegeven zijn beide partijen bevoegd deze zonder opgaaf van reden en met onmiddellijke ingang op te zeggen.</w:t>
      </w:r>
    </w:p>
    <w:p w14:paraId="01E166CA" w14:textId="77777777" w:rsidR="002A515A" w:rsidRDefault="002A515A" w:rsidP="008E7815">
      <w:pPr>
        <w:pStyle w:val="Geenafstand"/>
        <w:rPr>
          <w:lang w:eastAsia="en-GB"/>
        </w:rPr>
      </w:pPr>
    </w:p>
    <w:p w14:paraId="3F3113AC" w14:textId="77777777" w:rsidR="00966200" w:rsidRPr="00966200" w:rsidRDefault="00966200" w:rsidP="00966200">
      <w:pPr>
        <w:pStyle w:val="Geenafstand"/>
        <w:rPr>
          <w:b/>
          <w:bCs/>
          <w:lang w:eastAsia="en-GB"/>
        </w:rPr>
      </w:pPr>
      <w:r w:rsidRPr="00966200">
        <w:rPr>
          <w:b/>
          <w:bCs/>
          <w:lang w:eastAsia="en-GB"/>
        </w:rPr>
        <w:t>Artikel 4</w:t>
      </w:r>
      <w:r w:rsidR="008343FF">
        <w:rPr>
          <w:b/>
          <w:bCs/>
          <w:lang w:eastAsia="en-GB"/>
        </w:rPr>
        <w:t>:</w:t>
      </w:r>
      <w:r w:rsidRPr="00966200">
        <w:rPr>
          <w:b/>
          <w:bCs/>
          <w:lang w:eastAsia="en-GB"/>
        </w:rPr>
        <w:t xml:space="preserve"> </w:t>
      </w:r>
      <w:r>
        <w:rPr>
          <w:b/>
          <w:bCs/>
          <w:lang w:eastAsia="en-GB"/>
        </w:rPr>
        <w:t xml:space="preserve"> </w:t>
      </w:r>
      <w:r w:rsidRPr="00966200">
        <w:rPr>
          <w:b/>
          <w:bCs/>
          <w:lang w:eastAsia="en-GB"/>
        </w:rPr>
        <w:t>Ziekte</w:t>
      </w:r>
      <w:r w:rsidR="00D90036">
        <w:rPr>
          <w:b/>
          <w:bCs/>
          <w:lang w:eastAsia="en-GB"/>
        </w:rPr>
        <w:t>,</w:t>
      </w:r>
      <w:r w:rsidRPr="00966200">
        <w:rPr>
          <w:b/>
          <w:bCs/>
          <w:lang w:eastAsia="en-GB"/>
        </w:rPr>
        <w:t xml:space="preserve"> </w:t>
      </w:r>
      <w:r w:rsidRPr="00966200">
        <w:rPr>
          <w:b/>
          <w:lang w:eastAsia="en-GB"/>
        </w:rPr>
        <w:t>ongeval</w:t>
      </w:r>
      <w:r w:rsidR="00D90036">
        <w:rPr>
          <w:b/>
          <w:lang w:eastAsia="en-GB"/>
        </w:rPr>
        <w:t>,</w:t>
      </w:r>
      <w:r w:rsidRPr="00966200">
        <w:rPr>
          <w:b/>
          <w:lang w:eastAsia="en-GB"/>
        </w:rPr>
        <w:t xml:space="preserve"> of andere incidentele afwezigheid van de dirigent</w:t>
      </w:r>
    </w:p>
    <w:p w14:paraId="58CC817B" w14:textId="541BCD1E" w:rsidR="00F261AA" w:rsidRDefault="00966200" w:rsidP="008E7815">
      <w:pPr>
        <w:pStyle w:val="Geenafstand"/>
        <w:rPr>
          <w:lang w:eastAsia="en-GB"/>
        </w:rPr>
      </w:pPr>
      <w:r>
        <w:rPr>
          <w:lang w:eastAsia="en-GB"/>
        </w:rPr>
        <w:t>4.1</w:t>
      </w:r>
      <w:r w:rsidR="00767653" w:rsidRPr="00655763">
        <w:rPr>
          <w:lang w:eastAsia="en-GB"/>
        </w:rPr>
        <w:t xml:space="preserve">. </w:t>
      </w:r>
      <w:r>
        <w:rPr>
          <w:lang w:eastAsia="en-GB"/>
        </w:rPr>
        <w:t>In geval van</w:t>
      </w:r>
      <w:r w:rsidR="00296138" w:rsidRPr="00655763">
        <w:rPr>
          <w:lang w:eastAsia="en-GB"/>
        </w:rPr>
        <w:t xml:space="preserve"> ziekte, ongeval of andere incidentele afwezigheid </w:t>
      </w:r>
      <w:r>
        <w:rPr>
          <w:lang w:eastAsia="en-GB"/>
        </w:rPr>
        <w:t xml:space="preserve">van de dirigent is de dirigent bevoegd </w:t>
      </w:r>
      <w:r w:rsidR="00D90036">
        <w:rPr>
          <w:lang w:eastAsia="en-GB"/>
        </w:rPr>
        <w:t xml:space="preserve">een vervanger aan te wijzen </w:t>
      </w:r>
      <w:r>
        <w:rPr>
          <w:lang w:eastAsia="en-GB"/>
        </w:rPr>
        <w:t xml:space="preserve">die over </w:t>
      </w:r>
      <w:r w:rsidRPr="00655763">
        <w:rPr>
          <w:lang w:eastAsia="en-GB"/>
        </w:rPr>
        <w:t>vergelijkbare deskundighed</w:t>
      </w:r>
      <w:r w:rsidR="000B6336">
        <w:rPr>
          <w:lang w:eastAsia="en-GB"/>
        </w:rPr>
        <w:t>en</w:t>
      </w:r>
      <w:r w:rsidRPr="00655763">
        <w:rPr>
          <w:lang w:eastAsia="en-GB"/>
        </w:rPr>
        <w:t xml:space="preserve"> beschikt</w:t>
      </w:r>
      <w:r>
        <w:rPr>
          <w:lang w:eastAsia="en-GB"/>
        </w:rPr>
        <w:t>.</w:t>
      </w:r>
    </w:p>
    <w:p w14:paraId="38902DEA" w14:textId="77777777" w:rsidR="00296138" w:rsidRDefault="00966200" w:rsidP="008E7815">
      <w:pPr>
        <w:pStyle w:val="Geenafstand"/>
        <w:rPr>
          <w:lang w:eastAsia="en-GB"/>
        </w:rPr>
      </w:pPr>
      <w:r>
        <w:rPr>
          <w:lang w:eastAsia="en-GB"/>
        </w:rPr>
        <w:t xml:space="preserve"> </w:t>
      </w:r>
      <w:r w:rsidR="00F261AA">
        <w:rPr>
          <w:lang w:eastAsia="en-GB"/>
        </w:rPr>
        <w:t>4.2</w:t>
      </w:r>
      <w:r w:rsidR="00D90036">
        <w:rPr>
          <w:lang w:eastAsia="en-GB"/>
        </w:rPr>
        <w:t xml:space="preserve">. </w:t>
      </w:r>
      <w:r>
        <w:rPr>
          <w:lang w:eastAsia="en-GB"/>
        </w:rPr>
        <w:t>Indien de dirigent geen vervanger aanwijst</w:t>
      </w:r>
      <w:r w:rsidR="00D90036">
        <w:rPr>
          <w:lang w:eastAsia="en-GB"/>
        </w:rPr>
        <w:t>,</w:t>
      </w:r>
      <w:r>
        <w:rPr>
          <w:lang w:eastAsia="en-GB"/>
        </w:rPr>
        <w:t xml:space="preserve"> is de organisatie bevoegd zelf vervanging te regelen. In dat geval is deze overeenkomst gedurende de </w:t>
      </w:r>
      <w:r w:rsidR="00D30C22">
        <w:rPr>
          <w:lang w:eastAsia="en-GB"/>
        </w:rPr>
        <w:t>periode</w:t>
      </w:r>
      <w:r>
        <w:rPr>
          <w:lang w:eastAsia="en-GB"/>
        </w:rPr>
        <w:t xml:space="preserve"> van de vervanging geschorst. </w:t>
      </w:r>
    </w:p>
    <w:p w14:paraId="0E3E48DF" w14:textId="77777777" w:rsidR="00D90036" w:rsidRDefault="00D90036" w:rsidP="008E7815">
      <w:pPr>
        <w:pStyle w:val="Geenafstand"/>
        <w:rPr>
          <w:lang w:eastAsia="en-GB"/>
        </w:rPr>
      </w:pPr>
      <w:r>
        <w:rPr>
          <w:lang w:eastAsia="en-GB"/>
        </w:rPr>
        <w:t>4.3. Deze regeling doet niet af aan de andere onderdelen van deze overeenkomst.</w:t>
      </w:r>
    </w:p>
    <w:p w14:paraId="067E44D8" w14:textId="77777777" w:rsidR="00966200" w:rsidRDefault="00966200" w:rsidP="008E7815">
      <w:pPr>
        <w:pStyle w:val="Geenafstand"/>
        <w:rPr>
          <w:lang w:eastAsia="en-GB"/>
        </w:rPr>
      </w:pPr>
    </w:p>
    <w:p w14:paraId="3523BDEE" w14:textId="77777777" w:rsidR="00D75609" w:rsidRPr="003001CE" w:rsidRDefault="004A2937" w:rsidP="008E7815">
      <w:pPr>
        <w:pStyle w:val="Geenafstand"/>
        <w:rPr>
          <w:lang w:eastAsia="en-GB"/>
        </w:rPr>
      </w:pPr>
      <w:r w:rsidRPr="003001CE">
        <w:rPr>
          <w:b/>
          <w:bCs/>
          <w:lang w:eastAsia="en-GB"/>
        </w:rPr>
        <w:t xml:space="preserve">Artikel </w:t>
      </w:r>
      <w:r w:rsidR="00E8232A">
        <w:rPr>
          <w:b/>
          <w:bCs/>
          <w:lang w:eastAsia="en-GB"/>
        </w:rPr>
        <w:t>5</w:t>
      </w:r>
      <w:r w:rsidR="00771BA2">
        <w:rPr>
          <w:b/>
          <w:bCs/>
          <w:lang w:eastAsia="en-GB"/>
        </w:rPr>
        <w:t>:</w:t>
      </w:r>
      <w:r w:rsidRPr="003001CE">
        <w:rPr>
          <w:b/>
          <w:bCs/>
          <w:lang w:eastAsia="en-GB"/>
        </w:rPr>
        <w:t xml:space="preserve">  </w:t>
      </w:r>
      <w:r w:rsidR="00D75609" w:rsidRPr="003001CE">
        <w:rPr>
          <w:b/>
          <w:bCs/>
          <w:lang w:eastAsia="en-GB"/>
        </w:rPr>
        <w:t>V</w:t>
      </w:r>
      <w:r w:rsidRPr="003001CE">
        <w:rPr>
          <w:b/>
          <w:bCs/>
          <w:lang w:eastAsia="en-GB"/>
        </w:rPr>
        <w:t xml:space="preserve">erantwoordelijkheden van </w:t>
      </w:r>
      <w:r w:rsidR="007B45CA" w:rsidRPr="003001CE">
        <w:rPr>
          <w:b/>
          <w:bCs/>
          <w:lang w:eastAsia="en-GB"/>
        </w:rPr>
        <w:t xml:space="preserve">de </w:t>
      </w:r>
      <w:r w:rsidR="00865A90">
        <w:rPr>
          <w:b/>
          <w:bCs/>
          <w:lang w:eastAsia="en-GB"/>
        </w:rPr>
        <w:t>organisatie</w:t>
      </w:r>
    </w:p>
    <w:p w14:paraId="373A146D" w14:textId="77777777" w:rsidR="00655763" w:rsidRDefault="00E8232A" w:rsidP="008E7815">
      <w:pPr>
        <w:pStyle w:val="Geenafstand"/>
        <w:rPr>
          <w:lang w:eastAsia="en-GB"/>
        </w:rPr>
      </w:pPr>
      <w:r>
        <w:rPr>
          <w:lang w:eastAsia="en-GB"/>
        </w:rPr>
        <w:t>5</w:t>
      </w:r>
      <w:r w:rsidR="00B821F9" w:rsidRPr="003001CE">
        <w:rPr>
          <w:lang w:eastAsia="en-GB"/>
        </w:rPr>
        <w:t xml:space="preserve">.1. </w:t>
      </w:r>
      <w:r w:rsidR="007B45CA" w:rsidRPr="003001CE">
        <w:rPr>
          <w:lang w:eastAsia="en-GB"/>
        </w:rPr>
        <w:t xml:space="preserve">De </w:t>
      </w:r>
      <w:r w:rsidR="00865A90">
        <w:rPr>
          <w:lang w:eastAsia="en-GB"/>
        </w:rPr>
        <w:t>organisatie</w:t>
      </w:r>
      <w:r w:rsidR="00B821F9" w:rsidRPr="003001CE">
        <w:rPr>
          <w:lang w:eastAsia="en-GB"/>
        </w:rPr>
        <w:t xml:space="preserve"> is verantwoordelijk voor</w:t>
      </w:r>
      <w:r w:rsidR="004A2937" w:rsidRPr="003001CE">
        <w:rPr>
          <w:lang w:eastAsia="en-GB"/>
        </w:rPr>
        <w:t> </w:t>
      </w:r>
      <w:r w:rsidR="007B45CA" w:rsidRPr="003001CE">
        <w:rPr>
          <w:lang w:eastAsia="en-GB"/>
        </w:rPr>
        <w:t>v</w:t>
      </w:r>
      <w:r w:rsidR="004A2937" w:rsidRPr="003001CE">
        <w:rPr>
          <w:lang w:eastAsia="en-GB"/>
        </w:rPr>
        <w:t>roegtijdig</w:t>
      </w:r>
      <w:r w:rsidR="007B45CA" w:rsidRPr="003001CE">
        <w:rPr>
          <w:lang w:eastAsia="en-GB"/>
        </w:rPr>
        <w:t xml:space="preserve">e informatieverstrekking </w:t>
      </w:r>
      <w:r w:rsidR="004A2937" w:rsidRPr="003001CE">
        <w:rPr>
          <w:lang w:eastAsia="en-GB"/>
        </w:rPr>
        <w:t xml:space="preserve">aan de </w:t>
      </w:r>
      <w:r w:rsidR="00327D2A" w:rsidRPr="003001CE">
        <w:rPr>
          <w:lang w:eastAsia="en-GB"/>
        </w:rPr>
        <w:t>dirigent</w:t>
      </w:r>
      <w:r w:rsidR="004A2937" w:rsidRPr="003001CE">
        <w:rPr>
          <w:lang w:eastAsia="en-GB"/>
        </w:rPr>
        <w:t xml:space="preserve"> </w:t>
      </w:r>
      <w:r w:rsidR="005C3755" w:rsidRPr="003001CE">
        <w:rPr>
          <w:lang w:eastAsia="en-GB"/>
        </w:rPr>
        <w:t>over</w:t>
      </w:r>
      <w:r w:rsidR="004A2937" w:rsidRPr="003001CE">
        <w:rPr>
          <w:lang w:eastAsia="en-GB"/>
        </w:rPr>
        <w:t xml:space="preserve"> plaatsen, data en tijden waarop de onder </w:t>
      </w:r>
      <w:r w:rsidR="005B7A3C" w:rsidRPr="003001CE">
        <w:rPr>
          <w:lang w:eastAsia="en-GB"/>
        </w:rPr>
        <w:t xml:space="preserve">artikel </w:t>
      </w:r>
      <w:r w:rsidR="005C3755" w:rsidRPr="003001CE">
        <w:rPr>
          <w:lang w:eastAsia="en-GB"/>
        </w:rPr>
        <w:t>2</w:t>
      </w:r>
      <w:r w:rsidR="005B7A3C" w:rsidRPr="003001CE">
        <w:rPr>
          <w:lang w:eastAsia="en-GB"/>
        </w:rPr>
        <w:t xml:space="preserve"> </w:t>
      </w:r>
      <w:r w:rsidR="004A2937" w:rsidRPr="003001CE">
        <w:rPr>
          <w:lang w:eastAsia="en-GB"/>
        </w:rPr>
        <w:t>genoemde werkzaam</w:t>
      </w:r>
      <w:r w:rsidR="005C3755" w:rsidRPr="003001CE">
        <w:rPr>
          <w:lang w:eastAsia="en-GB"/>
        </w:rPr>
        <w:t>heden dienen te worden verricht</w:t>
      </w:r>
      <w:r w:rsidR="00A74AEC" w:rsidRPr="003001CE">
        <w:rPr>
          <w:lang w:eastAsia="en-GB"/>
        </w:rPr>
        <w:t>.</w:t>
      </w:r>
      <w:r w:rsidR="002C1CC7">
        <w:rPr>
          <w:lang w:eastAsia="en-GB"/>
        </w:rPr>
        <w:t xml:space="preserve"> </w:t>
      </w:r>
    </w:p>
    <w:p w14:paraId="4A2E5F95" w14:textId="77777777" w:rsidR="00655763" w:rsidRDefault="00E8232A" w:rsidP="008E7815">
      <w:pPr>
        <w:pStyle w:val="Geenafstand"/>
        <w:rPr>
          <w:lang w:eastAsia="en-GB"/>
        </w:rPr>
      </w:pPr>
      <w:r>
        <w:rPr>
          <w:lang w:eastAsia="en-GB"/>
        </w:rPr>
        <w:t>5</w:t>
      </w:r>
      <w:r w:rsidR="004A2937" w:rsidRPr="003001CE">
        <w:rPr>
          <w:lang w:eastAsia="en-GB"/>
        </w:rPr>
        <w:t>.2</w:t>
      </w:r>
      <w:r w:rsidR="008D0B10">
        <w:rPr>
          <w:lang w:eastAsia="en-GB"/>
        </w:rPr>
        <w:t>.</w:t>
      </w:r>
      <w:r w:rsidR="004A2937" w:rsidRPr="003001CE">
        <w:rPr>
          <w:lang w:eastAsia="en-GB"/>
        </w:rPr>
        <w:t xml:space="preserve"> </w:t>
      </w:r>
      <w:r w:rsidR="00B821F9" w:rsidRPr="003001CE">
        <w:rPr>
          <w:lang w:eastAsia="en-GB"/>
        </w:rPr>
        <w:t xml:space="preserve">De </w:t>
      </w:r>
      <w:r w:rsidR="00865A90">
        <w:rPr>
          <w:lang w:eastAsia="en-GB"/>
        </w:rPr>
        <w:t>organisatie</w:t>
      </w:r>
      <w:r w:rsidR="00B821F9" w:rsidRPr="003001CE">
        <w:rPr>
          <w:lang w:eastAsia="en-GB"/>
        </w:rPr>
        <w:t xml:space="preserve"> draagt zorg</w:t>
      </w:r>
      <w:r w:rsidR="007B45CA" w:rsidRPr="003001CE">
        <w:rPr>
          <w:lang w:eastAsia="en-GB"/>
        </w:rPr>
        <w:t xml:space="preserve"> voor </w:t>
      </w:r>
      <w:r w:rsidR="004A2937" w:rsidRPr="003001CE">
        <w:rPr>
          <w:lang w:eastAsia="en-GB"/>
        </w:rPr>
        <w:t xml:space="preserve">adequate omstandigheden waaronder de </w:t>
      </w:r>
      <w:r w:rsidR="007B45CA" w:rsidRPr="003001CE">
        <w:rPr>
          <w:lang w:eastAsia="en-GB"/>
        </w:rPr>
        <w:t xml:space="preserve">dirigent de </w:t>
      </w:r>
      <w:r w:rsidR="00D75609" w:rsidRPr="003001CE">
        <w:rPr>
          <w:lang w:eastAsia="en-GB"/>
        </w:rPr>
        <w:t xml:space="preserve">in de artikel 2 genoemde </w:t>
      </w:r>
      <w:r w:rsidR="004A2937" w:rsidRPr="003001CE">
        <w:rPr>
          <w:lang w:eastAsia="en-GB"/>
        </w:rPr>
        <w:t xml:space="preserve">werkzaamheden </w:t>
      </w:r>
      <w:r w:rsidR="005C3755" w:rsidRPr="003001CE">
        <w:rPr>
          <w:lang w:eastAsia="en-GB"/>
        </w:rPr>
        <w:t>kan verrichten</w:t>
      </w:r>
      <w:r w:rsidR="007B45CA" w:rsidRPr="003001CE">
        <w:rPr>
          <w:lang w:eastAsia="en-GB"/>
        </w:rPr>
        <w:t xml:space="preserve">. </w:t>
      </w:r>
    </w:p>
    <w:p w14:paraId="7015A3A1" w14:textId="77777777" w:rsidR="006500F9" w:rsidRPr="00655763" w:rsidRDefault="00E8232A" w:rsidP="006500F9">
      <w:pPr>
        <w:pStyle w:val="Geenafstand"/>
        <w:rPr>
          <w:i/>
          <w:sz w:val="20"/>
          <w:szCs w:val="20"/>
          <w:lang w:eastAsia="en-GB"/>
        </w:rPr>
      </w:pPr>
      <w:r>
        <w:rPr>
          <w:lang w:eastAsia="en-GB"/>
        </w:rPr>
        <w:t>5</w:t>
      </w:r>
      <w:r w:rsidR="000F6B71">
        <w:rPr>
          <w:lang w:eastAsia="en-GB"/>
        </w:rPr>
        <w:t>.3</w:t>
      </w:r>
      <w:r w:rsidR="008D0B10">
        <w:rPr>
          <w:lang w:eastAsia="en-GB"/>
        </w:rPr>
        <w:t xml:space="preserve">. </w:t>
      </w:r>
      <w:r w:rsidR="006500F9">
        <w:rPr>
          <w:lang w:eastAsia="en-GB"/>
        </w:rPr>
        <w:t>De organisatie neemt besluiten over aankoop</w:t>
      </w:r>
      <w:r w:rsidR="00D30C22">
        <w:rPr>
          <w:lang w:eastAsia="en-GB"/>
        </w:rPr>
        <w:t>/huur</w:t>
      </w:r>
      <w:r w:rsidR="006500F9">
        <w:rPr>
          <w:lang w:eastAsia="en-GB"/>
        </w:rPr>
        <w:t xml:space="preserve"> van bladmuziek, aankoop/huur van muziekinstrumenten</w:t>
      </w:r>
      <w:r w:rsidR="00D30C22">
        <w:rPr>
          <w:lang w:eastAsia="en-GB"/>
        </w:rPr>
        <w:t>,</w:t>
      </w:r>
      <w:r w:rsidR="006500F9">
        <w:rPr>
          <w:lang w:eastAsia="en-GB"/>
        </w:rPr>
        <w:t xml:space="preserve"> contracten met derden en/of de inhuur van musici of andere personen.</w:t>
      </w:r>
      <w:r w:rsidR="006500F9" w:rsidRPr="00655763">
        <w:rPr>
          <w:i/>
          <w:sz w:val="20"/>
          <w:szCs w:val="20"/>
          <w:lang w:eastAsia="en-GB"/>
        </w:rPr>
        <w:t xml:space="preserve"> </w:t>
      </w:r>
    </w:p>
    <w:p w14:paraId="093342CA" w14:textId="77777777" w:rsidR="003001CE" w:rsidRDefault="004A2937" w:rsidP="008E7815">
      <w:pPr>
        <w:pStyle w:val="Geenafstand"/>
        <w:rPr>
          <w:b/>
          <w:lang w:eastAsia="en-GB"/>
        </w:rPr>
      </w:pPr>
      <w:r w:rsidRPr="006D7943">
        <w:rPr>
          <w:lang w:eastAsia="en-GB"/>
        </w:rPr>
        <w:br/>
      </w:r>
      <w:r w:rsidRPr="003001CE">
        <w:rPr>
          <w:b/>
          <w:lang w:eastAsia="en-GB"/>
        </w:rPr>
        <w:t xml:space="preserve">Artikel </w:t>
      </w:r>
      <w:r w:rsidR="00E8232A">
        <w:rPr>
          <w:b/>
          <w:lang w:eastAsia="en-GB"/>
        </w:rPr>
        <w:t>6</w:t>
      </w:r>
      <w:r w:rsidR="00771BA2">
        <w:rPr>
          <w:b/>
          <w:lang w:eastAsia="en-GB"/>
        </w:rPr>
        <w:t>:</w:t>
      </w:r>
      <w:r w:rsidRPr="003001CE">
        <w:rPr>
          <w:b/>
          <w:lang w:eastAsia="en-GB"/>
        </w:rPr>
        <w:t xml:space="preserve">  </w:t>
      </w:r>
      <w:r w:rsidR="00C14396">
        <w:rPr>
          <w:b/>
          <w:lang w:eastAsia="en-GB"/>
        </w:rPr>
        <w:t>Vergoeding</w:t>
      </w:r>
      <w:r w:rsidR="006B72C8" w:rsidRPr="003001CE">
        <w:rPr>
          <w:b/>
          <w:lang w:eastAsia="en-GB"/>
        </w:rPr>
        <w:t xml:space="preserve">, </w:t>
      </w:r>
      <w:r w:rsidR="00DA78ED" w:rsidRPr="003001CE">
        <w:rPr>
          <w:b/>
          <w:lang w:eastAsia="en-GB"/>
        </w:rPr>
        <w:t xml:space="preserve">verhindering, </w:t>
      </w:r>
      <w:r w:rsidR="00C14396">
        <w:rPr>
          <w:b/>
          <w:lang w:eastAsia="en-GB"/>
        </w:rPr>
        <w:t xml:space="preserve">annulering, </w:t>
      </w:r>
      <w:r w:rsidR="006B72C8" w:rsidRPr="003001CE">
        <w:rPr>
          <w:b/>
          <w:lang w:eastAsia="en-GB"/>
        </w:rPr>
        <w:t>facturering en betaling</w:t>
      </w:r>
      <w:r w:rsidRPr="003001CE">
        <w:rPr>
          <w:b/>
          <w:lang w:eastAsia="en-GB"/>
        </w:rPr>
        <w:t> </w:t>
      </w:r>
    </w:p>
    <w:p w14:paraId="0E95F70F" w14:textId="77777777" w:rsidR="005C3755" w:rsidRPr="001121C3" w:rsidRDefault="00E8232A" w:rsidP="008E7815">
      <w:pPr>
        <w:pStyle w:val="Geenafstand"/>
        <w:rPr>
          <w:i/>
          <w:sz w:val="20"/>
          <w:szCs w:val="20"/>
          <w:lang w:eastAsia="en-GB"/>
        </w:rPr>
      </w:pPr>
      <w:r>
        <w:rPr>
          <w:lang w:eastAsia="en-GB"/>
        </w:rPr>
        <w:t>6</w:t>
      </w:r>
      <w:r w:rsidR="001A1D35" w:rsidRPr="003001CE">
        <w:rPr>
          <w:lang w:eastAsia="en-GB"/>
        </w:rPr>
        <w:t>.1.</w:t>
      </w:r>
      <w:r w:rsidR="00767653" w:rsidRPr="003001CE">
        <w:rPr>
          <w:lang w:eastAsia="en-GB"/>
        </w:rPr>
        <w:t xml:space="preserve">  </w:t>
      </w:r>
      <w:r w:rsidR="005C3755" w:rsidRPr="003001CE">
        <w:rPr>
          <w:lang w:eastAsia="en-GB"/>
        </w:rPr>
        <w:t xml:space="preserve">Partijen komen de volgende </w:t>
      </w:r>
      <w:r w:rsidR="000F6B71">
        <w:rPr>
          <w:lang w:eastAsia="en-GB"/>
        </w:rPr>
        <w:t>honorari</w:t>
      </w:r>
      <w:r w:rsidR="00C45F1F">
        <w:rPr>
          <w:lang w:eastAsia="en-GB"/>
        </w:rPr>
        <w:t>a</w:t>
      </w:r>
      <w:r w:rsidR="005C3755" w:rsidRPr="003001CE">
        <w:rPr>
          <w:lang w:eastAsia="en-GB"/>
        </w:rPr>
        <w:t xml:space="preserve"> overeen voor het uitvoeren van de opdracht</w:t>
      </w:r>
      <w:r w:rsidR="00570117" w:rsidRPr="003001CE">
        <w:rPr>
          <w:lang w:eastAsia="en-GB"/>
        </w:rPr>
        <w:t>. Alle vermelde bedragen zijn</w:t>
      </w:r>
      <w:r w:rsidR="000F6B71">
        <w:rPr>
          <w:lang w:eastAsia="en-GB"/>
        </w:rPr>
        <w:t xml:space="preserve"> ex</w:t>
      </w:r>
      <w:r w:rsidR="009D3EC0">
        <w:rPr>
          <w:lang w:eastAsia="en-GB"/>
        </w:rPr>
        <w:t>c</w:t>
      </w:r>
      <w:r w:rsidR="000F6B71">
        <w:rPr>
          <w:lang w:eastAsia="en-GB"/>
        </w:rPr>
        <w:t>lusief eventuele BTW.</w:t>
      </w:r>
    </w:p>
    <w:p w14:paraId="2A33AC5A" w14:textId="77777777" w:rsidR="002230C8" w:rsidRDefault="002230C8" w:rsidP="008E7815">
      <w:pPr>
        <w:pStyle w:val="Geenafstand"/>
        <w:rPr>
          <w:u w:val="single"/>
          <w:lang w:eastAsia="en-GB"/>
        </w:rPr>
      </w:pPr>
    </w:p>
    <w:tbl>
      <w:tblPr>
        <w:tblW w:w="9067" w:type="dxa"/>
        <w:tblCellMar>
          <w:left w:w="70" w:type="dxa"/>
          <w:right w:w="70" w:type="dxa"/>
        </w:tblCellMar>
        <w:tblLook w:val="04A0" w:firstRow="1" w:lastRow="0" w:firstColumn="1" w:lastColumn="0" w:noHBand="0" w:noVBand="1"/>
      </w:tblPr>
      <w:tblGrid>
        <w:gridCol w:w="7225"/>
        <w:gridCol w:w="1842"/>
      </w:tblGrid>
      <w:tr w:rsidR="00EB3A6D" w:rsidRPr="00EB3A6D" w14:paraId="3A2534F9" w14:textId="77777777" w:rsidTr="00F20F80">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7D17D" w14:textId="6DC03858" w:rsidR="00EB3A6D" w:rsidRPr="00EB3A6D" w:rsidRDefault="0009124E" w:rsidP="00D30C22">
            <w:pPr>
              <w:spacing w:after="0" w:line="240" w:lineRule="auto"/>
              <w:rPr>
                <w:rFonts w:ascii="Calibri" w:eastAsia="Times New Roman" w:hAnsi="Calibri" w:cs="Calibri"/>
                <w:color w:val="000000"/>
                <w:lang w:eastAsia="nl-NL"/>
              </w:rPr>
            </w:pPr>
            <w:r w:rsidRPr="0009124E">
              <w:rPr>
                <w:rFonts w:ascii="Calibri" w:eastAsia="Times New Roman" w:hAnsi="Calibri" w:cs="Calibri"/>
                <w:color w:val="000000"/>
                <w:lang w:eastAsia="nl-NL"/>
              </w:rPr>
              <w:t>regulier uurtarief voor o.m. repetities (voorbereidingstijd inclusief)</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C6540" w14:textId="1059F36D" w:rsidR="00EB3A6D" w:rsidRPr="00EB3A6D" w:rsidRDefault="00EB3A6D" w:rsidP="008343FF">
            <w:pPr>
              <w:spacing w:after="0" w:line="240" w:lineRule="auto"/>
              <w:rPr>
                <w:rFonts w:ascii="Calibri" w:eastAsia="Times New Roman" w:hAnsi="Calibri" w:cs="Calibri"/>
                <w:color w:val="000000"/>
                <w:lang w:eastAsia="nl-NL"/>
              </w:rPr>
            </w:pPr>
            <w:r w:rsidRPr="00EB3A6D">
              <w:rPr>
                <w:rFonts w:ascii="Calibri" w:eastAsia="Times New Roman" w:hAnsi="Calibri" w:cs="Calibri"/>
                <w:color w:val="000000"/>
                <w:lang w:eastAsia="nl-NL"/>
              </w:rPr>
              <w:t xml:space="preserve"> € </w:t>
            </w:r>
            <w:r w:rsidR="008343FF">
              <w:rPr>
                <w:rFonts w:ascii="Calibri" w:eastAsia="Times New Roman" w:hAnsi="Calibri" w:cs="Calibri"/>
                <w:color w:val="000000"/>
                <w:lang w:eastAsia="nl-NL"/>
              </w:rPr>
              <w:t>..</w:t>
            </w:r>
            <w:r w:rsidRPr="00EB3A6D">
              <w:rPr>
                <w:rFonts w:ascii="Calibri" w:eastAsia="Times New Roman" w:hAnsi="Calibri" w:cs="Calibri"/>
                <w:color w:val="000000"/>
                <w:lang w:eastAsia="nl-NL"/>
              </w:rPr>
              <w:t xml:space="preserve"> </w:t>
            </w:r>
          </w:p>
        </w:tc>
      </w:tr>
      <w:tr w:rsidR="00EB3A6D" w:rsidRPr="00EB3A6D" w14:paraId="55E33B09" w14:textId="77777777" w:rsidTr="00F20F80">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06DFD83" w14:textId="1D25786C" w:rsidR="00EB3A6D" w:rsidRPr="00EB3A6D" w:rsidRDefault="006F3965" w:rsidP="00EB3A6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a </w:t>
            </w:r>
            <w:r w:rsidR="009D6B36">
              <w:rPr>
                <w:rFonts w:ascii="Calibri" w:eastAsia="Times New Roman" w:hAnsi="Calibri" w:cs="Calibri"/>
                <w:color w:val="000000"/>
                <w:lang w:eastAsia="nl-NL"/>
              </w:rPr>
              <w:t>capella</w:t>
            </w:r>
            <w:r>
              <w:rPr>
                <w:rFonts w:ascii="Calibri" w:eastAsia="Times New Roman" w:hAnsi="Calibri" w:cs="Calibri"/>
                <w:color w:val="000000"/>
                <w:lang w:eastAsia="nl-NL"/>
              </w:rPr>
              <w:t xml:space="preserve"> concert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6A36840" w14:textId="2D8CDF29" w:rsidR="00EB3A6D" w:rsidRPr="00EB3A6D" w:rsidRDefault="00EB3A6D" w:rsidP="008343FF">
            <w:pPr>
              <w:spacing w:after="0" w:line="240" w:lineRule="auto"/>
              <w:rPr>
                <w:rFonts w:ascii="Calibri" w:eastAsia="Times New Roman" w:hAnsi="Calibri" w:cs="Calibri"/>
                <w:color w:val="000000"/>
                <w:lang w:eastAsia="nl-NL"/>
              </w:rPr>
            </w:pPr>
            <w:r w:rsidRPr="00EB3A6D">
              <w:rPr>
                <w:rFonts w:ascii="Calibri" w:eastAsia="Times New Roman" w:hAnsi="Calibri" w:cs="Calibri"/>
                <w:color w:val="000000"/>
                <w:lang w:eastAsia="nl-NL"/>
              </w:rPr>
              <w:t xml:space="preserve"> € </w:t>
            </w:r>
            <w:r w:rsidR="008343FF">
              <w:rPr>
                <w:rFonts w:ascii="Calibri" w:eastAsia="Times New Roman" w:hAnsi="Calibri" w:cs="Calibri"/>
                <w:color w:val="000000"/>
                <w:lang w:eastAsia="nl-NL"/>
              </w:rPr>
              <w:t>..</w:t>
            </w:r>
          </w:p>
        </w:tc>
      </w:tr>
      <w:tr w:rsidR="00EB3A6D" w:rsidRPr="00EB3A6D" w14:paraId="7FEC7651" w14:textId="77777777" w:rsidTr="00F20F80">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95CB5AB" w14:textId="493824C8" w:rsidR="00EB3A6D" w:rsidRPr="00EB3A6D" w:rsidRDefault="006F3965" w:rsidP="00EB3A6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concert met begeleiding </w:t>
            </w:r>
            <w:r w:rsidR="0027792F">
              <w:rPr>
                <w:rFonts w:ascii="Calibri" w:eastAsia="Times New Roman" w:hAnsi="Calibri" w:cs="Calibri"/>
                <w:color w:val="000000"/>
                <w:lang w:eastAsia="nl-NL"/>
              </w:rPr>
              <w:t>van</w:t>
            </w:r>
            <w:r>
              <w:rPr>
                <w:rFonts w:ascii="Calibri" w:eastAsia="Times New Roman" w:hAnsi="Calibri" w:cs="Calibri"/>
                <w:color w:val="000000"/>
                <w:lang w:eastAsia="nl-NL"/>
              </w:rPr>
              <w:t xml:space="preserve"> piano of orgel</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4B21C17" w14:textId="38BFB4EE" w:rsidR="00EB3A6D" w:rsidRPr="00EB3A6D" w:rsidRDefault="00EB3A6D" w:rsidP="008343FF">
            <w:pPr>
              <w:spacing w:after="0" w:line="240" w:lineRule="auto"/>
              <w:rPr>
                <w:rFonts w:ascii="Calibri" w:eastAsia="Times New Roman" w:hAnsi="Calibri" w:cs="Calibri"/>
                <w:color w:val="000000"/>
                <w:lang w:eastAsia="nl-NL"/>
              </w:rPr>
            </w:pPr>
            <w:r w:rsidRPr="00EB3A6D">
              <w:rPr>
                <w:rFonts w:ascii="Calibri" w:eastAsia="Times New Roman" w:hAnsi="Calibri" w:cs="Calibri"/>
                <w:color w:val="000000"/>
                <w:lang w:eastAsia="nl-NL"/>
              </w:rPr>
              <w:t xml:space="preserve"> € </w:t>
            </w:r>
            <w:r w:rsidR="008343FF">
              <w:rPr>
                <w:rFonts w:ascii="Calibri" w:eastAsia="Times New Roman" w:hAnsi="Calibri" w:cs="Calibri"/>
                <w:color w:val="000000"/>
                <w:lang w:eastAsia="nl-NL"/>
              </w:rPr>
              <w:t>..</w:t>
            </w:r>
          </w:p>
        </w:tc>
      </w:tr>
      <w:tr w:rsidR="006F3965" w:rsidRPr="00EB3A6D" w14:paraId="3CAB82D2" w14:textId="77777777" w:rsidTr="00F20F80">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tcPr>
          <w:p w14:paraId="7AA23B24" w14:textId="7946C00D" w:rsidR="006F3965" w:rsidRDefault="006F3965" w:rsidP="00EB3A6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concert met begeleiding van een klein ensemble</w:t>
            </w: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CC3C00D" w14:textId="0E644BE1" w:rsidR="006F3965" w:rsidRPr="00EB3A6D" w:rsidRDefault="006F3965" w:rsidP="008343FF">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 € ..</w:t>
            </w:r>
          </w:p>
        </w:tc>
      </w:tr>
      <w:tr w:rsidR="00EB3A6D" w:rsidRPr="00EB3A6D" w14:paraId="2A77AF61" w14:textId="77777777" w:rsidTr="00F20F80">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D840B12" w14:textId="6F2B5E46" w:rsidR="00EB3A6D" w:rsidRPr="00EB3A6D" w:rsidRDefault="006F3965" w:rsidP="00C021D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r w:rsidR="00EB3A6D" w:rsidRPr="00EB3A6D">
              <w:rPr>
                <w:rFonts w:ascii="Calibri" w:eastAsia="Times New Roman" w:hAnsi="Calibri" w:cs="Calibri"/>
                <w:color w:val="000000"/>
                <w:lang w:eastAsia="nl-NL"/>
              </w:rPr>
              <w:t>oncert</w:t>
            </w:r>
            <w:r>
              <w:rPr>
                <w:rFonts w:ascii="Calibri" w:eastAsia="Times New Roman" w:hAnsi="Calibri" w:cs="Calibri"/>
                <w:color w:val="000000"/>
                <w:lang w:eastAsia="nl-NL"/>
              </w:rPr>
              <w:t xml:space="preserve"> met</w:t>
            </w:r>
            <w:r w:rsidR="00EB3A6D" w:rsidRPr="00EB3A6D">
              <w:rPr>
                <w:rFonts w:ascii="Calibri" w:eastAsia="Times New Roman" w:hAnsi="Calibri" w:cs="Calibri"/>
                <w:color w:val="000000"/>
                <w:lang w:eastAsia="nl-NL"/>
              </w:rPr>
              <w:t xml:space="preserve"> begeleiding van </w:t>
            </w:r>
            <w:r>
              <w:rPr>
                <w:rFonts w:ascii="Calibri" w:eastAsia="Times New Roman" w:hAnsi="Calibri" w:cs="Calibri"/>
                <w:color w:val="000000"/>
                <w:lang w:eastAsia="nl-NL"/>
              </w:rPr>
              <w:t>groot</w:t>
            </w:r>
            <w:r w:rsidR="00EB3A6D" w:rsidRPr="00EB3A6D">
              <w:rPr>
                <w:rFonts w:ascii="Calibri" w:eastAsia="Times New Roman" w:hAnsi="Calibri" w:cs="Calibri"/>
                <w:color w:val="000000"/>
                <w:lang w:eastAsia="nl-NL"/>
              </w:rPr>
              <w:t xml:space="preserve"> orkest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DA97EF1" w14:textId="77777777" w:rsidR="00EB3A6D" w:rsidRPr="00EB3A6D" w:rsidRDefault="00EB3A6D" w:rsidP="008343FF">
            <w:pPr>
              <w:spacing w:after="0" w:line="240" w:lineRule="auto"/>
              <w:rPr>
                <w:rFonts w:ascii="Calibri" w:eastAsia="Times New Roman" w:hAnsi="Calibri" w:cs="Calibri"/>
                <w:color w:val="000000"/>
                <w:lang w:eastAsia="nl-NL"/>
              </w:rPr>
            </w:pPr>
            <w:r w:rsidRPr="00EB3A6D">
              <w:rPr>
                <w:rFonts w:ascii="Calibri" w:eastAsia="Times New Roman" w:hAnsi="Calibri" w:cs="Calibri"/>
                <w:color w:val="000000"/>
                <w:lang w:eastAsia="nl-NL"/>
              </w:rPr>
              <w:t xml:space="preserve"> € </w:t>
            </w:r>
            <w:r w:rsidR="008343FF">
              <w:rPr>
                <w:rFonts w:ascii="Calibri" w:eastAsia="Times New Roman" w:hAnsi="Calibri" w:cs="Calibri"/>
                <w:color w:val="000000"/>
                <w:lang w:eastAsia="nl-NL"/>
              </w:rPr>
              <w:t>..</w:t>
            </w:r>
            <w:r w:rsidRPr="00EB3A6D">
              <w:rPr>
                <w:rFonts w:ascii="Calibri" w:eastAsia="Times New Roman" w:hAnsi="Calibri" w:cs="Calibri"/>
                <w:color w:val="000000"/>
                <w:lang w:eastAsia="nl-NL"/>
              </w:rPr>
              <w:t xml:space="preserve"> </w:t>
            </w:r>
          </w:p>
        </w:tc>
      </w:tr>
      <w:tr w:rsidR="00EB3A6D" w:rsidRPr="00EB3A6D" w14:paraId="172778A4" w14:textId="77777777" w:rsidTr="00F20F80">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C8FEF2F" w14:textId="1C90E571" w:rsidR="00EB3A6D" w:rsidRPr="00EB3A6D" w:rsidRDefault="00EB3A6D" w:rsidP="00EB3A6D">
            <w:pPr>
              <w:spacing w:after="0" w:line="240" w:lineRule="auto"/>
              <w:rPr>
                <w:rFonts w:ascii="Calibri" w:eastAsia="Times New Roman" w:hAnsi="Calibri" w:cs="Calibri"/>
                <w:color w:val="000000"/>
                <w:lang w:eastAsia="nl-NL"/>
              </w:rPr>
            </w:pPr>
            <w:r w:rsidRPr="00EB3A6D">
              <w:rPr>
                <w:rFonts w:ascii="Calibri" w:eastAsia="Times New Roman" w:hAnsi="Calibri" w:cs="Calibri"/>
                <w:color w:val="000000"/>
                <w:lang w:eastAsia="nl-NL"/>
              </w:rPr>
              <w:t xml:space="preserve">overige </w:t>
            </w:r>
            <w:r>
              <w:rPr>
                <w:rFonts w:ascii="Calibri" w:eastAsia="Times New Roman" w:hAnsi="Calibri" w:cs="Calibri"/>
                <w:color w:val="000000"/>
                <w:lang w:eastAsia="nl-NL"/>
              </w:rPr>
              <w:t xml:space="preserve">opgedragen </w:t>
            </w:r>
            <w:r w:rsidRPr="00EB3A6D">
              <w:rPr>
                <w:rFonts w:ascii="Calibri" w:eastAsia="Times New Roman" w:hAnsi="Calibri" w:cs="Calibri"/>
                <w:color w:val="000000"/>
                <w:lang w:eastAsia="nl-NL"/>
              </w:rPr>
              <w:t>werkzaamheden per uur</w:t>
            </w:r>
            <w:r w:rsidR="0029382B">
              <w:rPr>
                <w:rFonts w:ascii="Calibri" w:eastAsia="Times New Roman" w:hAnsi="Calibri" w:cs="Calibri"/>
                <w:color w:val="000000"/>
                <w:lang w:eastAsia="nl-NL"/>
              </w:rPr>
              <w:t xml:space="preserve">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8D7BAD6" w14:textId="225412DC" w:rsidR="00EB3A6D" w:rsidRPr="00EB3A6D" w:rsidRDefault="00EB3A6D" w:rsidP="008343FF">
            <w:pPr>
              <w:spacing w:after="0" w:line="240" w:lineRule="auto"/>
              <w:rPr>
                <w:rFonts w:ascii="Calibri" w:eastAsia="Times New Roman" w:hAnsi="Calibri" w:cs="Calibri"/>
                <w:color w:val="000000"/>
                <w:lang w:eastAsia="nl-NL"/>
              </w:rPr>
            </w:pPr>
            <w:r w:rsidRPr="00EB3A6D">
              <w:rPr>
                <w:rFonts w:ascii="Calibri" w:eastAsia="Times New Roman" w:hAnsi="Calibri" w:cs="Calibri"/>
                <w:color w:val="000000"/>
                <w:lang w:eastAsia="nl-NL"/>
              </w:rPr>
              <w:t xml:space="preserve"> € </w:t>
            </w:r>
            <w:r w:rsidR="008343FF">
              <w:rPr>
                <w:rFonts w:ascii="Calibri" w:eastAsia="Times New Roman" w:hAnsi="Calibri" w:cs="Calibri"/>
                <w:color w:val="000000"/>
                <w:lang w:eastAsia="nl-NL"/>
              </w:rPr>
              <w:t>..</w:t>
            </w:r>
            <w:r w:rsidRPr="00EB3A6D">
              <w:rPr>
                <w:rFonts w:ascii="Calibri" w:eastAsia="Times New Roman" w:hAnsi="Calibri" w:cs="Calibri"/>
                <w:color w:val="000000"/>
                <w:lang w:eastAsia="nl-NL"/>
              </w:rPr>
              <w:t xml:space="preserve"> </w:t>
            </w:r>
          </w:p>
        </w:tc>
      </w:tr>
      <w:tr w:rsidR="00EB3A6D" w:rsidRPr="00EB3A6D" w14:paraId="48316A21" w14:textId="77777777" w:rsidTr="00F20F80">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604BD756" w14:textId="77777777" w:rsidR="00EB3A6D" w:rsidRPr="00EB3A6D" w:rsidRDefault="00EB3A6D" w:rsidP="00EB3A6D">
            <w:pPr>
              <w:spacing w:after="0" w:line="240" w:lineRule="auto"/>
              <w:rPr>
                <w:rFonts w:ascii="Calibri" w:eastAsia="Times New Roman" w:hAnsi="Calibri" w:cs="Calibri"/>
                <w:color w:val="000000"/>
                <w:lang w:eastAsia="nl-NL"/>
              </w:rPr>
            </w:pPr>
            <w:r w:rsidRPr="00EB3A6D">
              <w:rPr>
                <w:rFonts w:ascii="Calibri" w:eastAsia="Times New Roman" w:hAnsi="Calibri" w:cs="Calibri"/>
                <w:color w:val="000000"/>
                <w:lang w:eastAsia="nl-NL"/>
              </w:rPr>
              <w:t>reiskosten OV</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890DB14" w14:textId="77777777" w:rsidR="00EB3A6D" w:rsidRPr="00EB3A6D" w:rsidRDefault="00EB3A6D" w:rsidP="00C021D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 </w:t>
            </w:r>
            <w:r w:rsidR="00C021D6">
              <w:rPr>
                <w:rFonts w:ascii="Calibri" w:eastAsia="Times New Roman" w:hAnsi="Calibri" w:cs="Calibri"/>
                <w:color w:val="000000"/>
                <w:lang w:eastAsia="nl-NL"/>
              </w:rPr>
              <w:t xml:space="preserve">zoals </w:t>
            </w:r>
            <w:r>
              <w:rPr>
                <w:rFonts w:ascii="Calibri" w:eastAsia="Times New Roman" w:hAnsi="Calibri" w:cs="Calibri"/>
                <w:color w:val="000000"/>
                <w:lang w:eastAsia="nl-NL"/>
              </w:rPr>
              <w:t>gemaakt</w:t>
            </w:r>
            <w:r w:rsidRPr="00EB3A6D">
              <w:rPr>
                <w:rFonts w:ascii="Calibri" w:eastAsia="Times New Roman" w:hAnsi="Calibri" w:cs="Calibri"/>
                <w:color w:val="000000"/>
                <w:lang w:eastAsia="nl-NL"/>
              </w:rPr>
              <w:t xml:space="preserve"> </w:t>
            </w:r>
          </w:p>
        </w:tc>
      </w:tr>
      <w:tr w:rsidR="006500F9" w:rsidRPr="00EB3A6D" w14:paraId="43C6D19A" w14:textId="77777777" w:rsidTr="00F20F80">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tcPr>
          <w:p w14:paraId="2AC141FE" w14:textId="3A182388" w:rsidR="006500F9" w:rsidRPr="00EB3A6D" w:rsidRDefault="006F3965" w:rsidP="00EB3A6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r w:rsidR="006500F9">
              <w:rPr>
                <w:rFonts w:ascii="Calibri" w:eastAsia="Times New Roman" w:hAnsi="Calibri" w:cs="Calibri"/>
                <w:color w:val="000000"/>
                <w:lang w:eastAsia="nl-NL"/>
              </w:rPr>
              <w:t xml:space="preserve">eiskosten </w:t>
            </w:r>
            <w:r w:rsidR="00C021D6">
              <w:rPr>
                <w:rFonts w:ascii="Calibri" w:eastAsia="Times New Roman" w:hAnsi="Calibri" w:cs="Calibri"/>
                <w:color w:val="000000"/>
                <w:lang w:eastAsia="nl-NL"/>
              </w:rPr>
              <w:t xml:space="preserve">eigen vervoer, </w:t>
            </w:r>
            <w:r w:rsidR="006500F9">
              <w:rPr>
                <w:rFonts w:ascii="Calibri" w:eastAsia="Times New Roman" w:hAnsi="Calibri" w:cs="Calibri"/>
                <w:color w:val="000000"/>
                <w:lang w:eastAsia="nl-NL"/>
              </w:rPr>
              <w:t>kilometervergoeding</w:t>
            </w:r>
            <w:r w:rsidR="00C021D6">
              <w:rPr>
                <w:rFonts w:ascii="Calibri" w:eastAsia="Times New Roman" w:hAnsi="Calibri" w:cs="Calibri"/>
                <w:color w:val="000000"/>
                <w:lang w:eastAsia="nl-NL"/>
              </w:rPr>
              <w:t xml:space="preserve"> </w:t>
            </w: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30D641F" w14:textId="3E55B47B" w:rsidR="006500F9" w:rsidRDefault="006F3965" w:rsidP="00EB3A6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 </w:t>
            </w:r>
            <w:r w:rsidR="008343FF">
              <w:rPr>
                <w:rFonts w:ascii="Calibri" w:eastAsia="Times New Roman" w:hAnsi="Calibri" w:cs="Calibri"/>
                <w:color w:val="000000"/>
                <w:lang w:eastAsia="nl-NL"/>
              </w:rPr>
              <w:t>€ .. per km</w:t>
            </w:r>
          </w:p>
        </w:tc>
      </w:tr>
    </w:tbl>
    <w:p w14:paraId="3D63E0B4" w14:textId="77777777" w:rsidR="00EB3A6D" w:rsidRDefault="00EB3A6D" w:rsidP="008E7815">
      <w:pPr>
        <w:pStyle w:val="Geenafstand"/>
        <w:rPr>
          <w:u w:val="single"/>
          <w:lang w:eastAsia="en-GB"/>
        </w:rPr>
      </w:pPr>
    </w:p>
    <w:p w14:paraId="3BB0387A" w14:textId="1A7DEA6A" w:rsidR="00EB3A6D" w:rsidRDefault="00E8232A" w:rsidP="008E7815">
      <w:pPr>
        <w:pStyle w:val="Geenafstand"/>
        <w:rPr>
          <w:lang w:eastAsia="en-GB"/>
        </w:rPr>
      </w:pPr>
      <w:r>
        <w:rPr>
          <w:lang w:eastAsia="en-GB"/>
        </w:rPr>
        <w:t>6</w:t>
      </w:r>
      <w:r w:rsidR="00EB3A6D" w:rsidRPr="00EB3A6D">
        <w:rPr>
          <w:lang w:eastAsia="en-GB"/>
        </w:rPr>
        <w:t xml:space="preserve">.2. </w:t>
      </w:r>
      <w:r w:rsidR="00EB3A6D">
        <w:rPr>
          <w:lang w:eastAsia="en-GB"/>
        </w:rPr>
        <w:t>Naast</w:t>
      </w:r>
      <w:r w:rsidR="006500F9">
        <w:rPr>
          <w:lang w:eastAsia="en-GB"/>
        </w:rPr>
        <w:t xml:space="preserve"> of in de plaats van</w:t>
      </w:r>
      <w:r w:rsidR="00EB3A6D">
        <w:rPr>
          <w:lang w:eastAsia="en-GB"/>
        </w:rPr>
        <w:t xml:space="preserve"> de in het vorige lid genoemde bedragen en honoraria kan de</w:t>
      </w:r>
      <w:r w:rsidR="00474BF2">
        <w:rPr>
          <w:lang w:eastAsia="en-GB"/>
        </w:rPr>
        <w:t xml:space="preserve"> </w:t>
      </w:r>
      <w:r w:rsidR="00EB3A6D">
        <w:rPr>
          <w:lang w:eastAsia="en-GB"/>
        </w:rPr>
        <w:t>organisatie ook vaste aanneemsommen per productie overeenkomen met de dirigen</w:t>
      </w:r>
      <w:r w:rsidR="00B379FA">
        <w:rPr>
          <w:lang w:eastAsia="en-GB"/>
        </w:rPr>
        <w:t>t. Deze bijzondere afspra</w:t>
      </w:r>
      <w:r w:rsidR="00EB3A6D">
        <w:rPr>
          <w:lang w:eastAsia="en-GB"/>
        </w:rPr>
        <w:t xml:space="preserve">ken worden binnen twee weken nadat deze zijn gemaakt </w:t>
      </w:r>
      <w:r w:rsidR="00B379FA">
        <w:rPr>
          <w:lang w:eastAsia="en-GB"/>
        </w:rPr>
        <w:t>schriftelijk of per e-mail bevestigd aan de dirigent</w:t>
      </w:r>
      <w:r w:rsidR="008343FF">
        <w:rPr>
          <w:lang w:eastAsia="en-GB"/>
        </w:rPr>
        <w:t>. B</w:t>
      </w:r>
      <w:r w:rsidR="00B379FA">
        <w:rPr>
          <w:lang w:eastAsia="en-GB"/>
        </w:rPr>
        <w:t xml:space="preserve">ij gebreke </w:t>
      </w:r>
      <w:r w:rsidR="008343FF">
        <w:rPr>
          <w:lang w:eastAsia="en-GB"/>
        </w:rPr>
        <w:t>d</w:t>
      </w:r>
      <w:r w:rsidR="00B379FA">
        <w:rPr>
          <w:lang w:eastAsia="en-GB"/>
        </w:rPr>
        <w:t>aarvan</w:t>
      </w:r>
      <w:r w:rsidR="008343FF">
        <w:rPr>
          <w:lang w:eastAsia="en-GB"/>
        </w:rPr>
        <w:t xml:space="preserve"> is</w:t>
      </w:r>
      <w:r w:rsidR="00B379FA">
        <w:rPr>
          <w:lang w:eastAsia="en-GB"/>
        </w:rPr>
        <w:t xml:space="preserve"> een samenstel van de tarieven zoals in het vorige lid genoemd van toepassing.</w:t>
      </w:r>
    </w:p>
    <w:p w14:paraId="7273670D" w14:textId="77777777" w:rsidR="00B379FA" w:rsidRPr="00EB3A6D" w:rsidRDefault="00E8232A" w:rsidP="008E7815">
      <w:pPr>
        <w:pStyle w:val="Geenafstand"/>
        <w:rPr>
          <w:lang w:eastAsia="en-GB"/>
        </w:rPr>
      </w:pPr>
      <w:r>
        <w:rPr>
          <w:lang w:eastAsia="en-GB"/>
        </w:rPr>
        <w:t>6</w:t>
      </w:r>
      <w:r w:rsidR="00B379FA">
        <w:rPr>
          <w:lang w:eastAsia="en-GB"/>
        </w:rPr>
        <w:t>.3. Aan de dirigent kunnen, indien overeengekomen en schriftelijk of per e-mail bevestigd</w:t>
      </w:r>
      <w:r w:rsidR="00F261AA">
        <w:rPr>
          <w:lang w:eastAsia="en-GB"/>
        </w:rPr>
        <w:t>,</w:t>
      </w:r>
      <w:r w:rsidR="00B379FA">
        <w:rPr>
          <w:lang w:eastAsia="en-GB"/>
        </w:rPr>
        <w:t xml:space="preserve"> ook andere vergoedingen worden toegekend.</w:t>
      </w:r>
    </w:p>
    <w:p w14:paraId="5045498B" w14:textId="77777777" w:rsidR="00EB3A6D" w:rsidRDefault="00E8232A" w:rsidP="008E7815">
      <w:pPr>
        <w:pStyle w:val="Geenafstand"/>
        <w:rPr>
          <w:lang w:eastAsia="en-GB"/>
        </w:rPr>
      </w:pPr>
      <w:r>
        <w:rPr>
          <w:lang w:eastAsia="en-GB"/>
        </w:rPr>
        <w:t>6</w:t>
      </w:r>
      <w:r w:rsidR="00B379FA">
        <w:rPr>
          <w:lang w:eastAsia="en-GB"/>
        </w:rPr>
        <w:t>.4. De dirigent factureert/declareert per de laatste datum van de maand alle declarabele werkzaamheden. De organisatie zal deze facturen/declaraties binnen veertien dagen betalen.</w:t>
      </w:r>
    </w:p>
    <w:p w14:paraId="0D234206" w14:textId="77777777" w:rsidR="002E05CF" w:rsidRPr="002E05CF" w:rsidRDefault="00D90036" w:rsidP="002E05CF">
      <w:pPr>
        <w:pStyle w:val="Geenafstand"/>
        <w:rPr>
          <w:rFonts w:eastAsia="Times New Roman" w:cstheme="minorHAnsi"/>
          <w:color w:val="2A2A2A"/>
          <w:lang w:eastAsia="en-GB"/>
        </w:rPr>
      </w:pPr>
      <w:r w:rsidRPr="002E05CF">
        <w:rPr>
          <w:lang w:eastAsia="en-GB"/>
        </w:rPr>
        <w:t xml:space="preserve">6.5. </w:t>
      </w:r>
      <w:r w:rsidR="002E05CF" w:rsidRPr="002E05CF">
        <w:rPr>
          <w:lang w:eastAsia="en-GB"/>
        </w:rPr>
        <w:t>Indien een repetitie of concert door de organisatie geannuleerd wordt, hoewel de dirigent in staat en bereid is het concert te leiden, is de organisatie aan de dirigent de volgende vergoeding verschuldigd:</w:t>
      </w:r>
    </w:p>
    <w:p w14:paraId="1CA8A292" w14:textId="77777777" w:rsidR="002E05CF" w:rsidRPr="002E05CF" w:rsidRDefault="002E05CF" w:rsidP="002E05CF">
      <w:pPr>
        <w:pStyle w:val="Geenafstand"/>
        <w:rPr>
          <w:lang w:eastAsia="en-GB"/>
        </w:rPr>
      </w:pPr>
      <w:r w:rsidRPr="002E05CF">
        <w:rPr>
          <w:lang w:eastAsia="en-GB"/>
        </w:rPr>
        <w:t xml:space="preserve">- geen vergoeding, bij annulering ten minste zes weken voor de geplande datum; </w:t>
      </w:r>
    </w:p>
    <w:p w14:paraId="0C716BF9" w14:textId="77777777" w:rsidR="002E05CF" w:rsidRPr="002E05CF" w:rsidRDefault="002E05CF" w:rsidP="002E05CF">
      <w:pPr>
        <w:pStyle w:val="Geenafstand"/>
        <w:rPr>
          <w:lang w:eastAsia="en-GB"/>
        </w:rPr>
      </w:pPr>
      <w:r w:rsidRPr="002E05CF">
        <w:rPr>
          <w:lang w:eastAsia="en-GB"/>
        </w:rPr>
        <w:t xml:space="preserve">- geen vergoeding, bij annulering wegens overmacht, of een overheidsmaatregel; </w:t>
      </w:r>
    </w:p>
    <w:p w14:paraId="7647D405" w14:textId="77777777" w:rsidR="002E05CF" w:rsidRPr="002E05CF" w:rsidRDefault="002E05CF" w:rsidP="002E05CF">
      <w:pPr>
        <w:pStyle w:val="Geenafstand"/>
        <w:rPr>
          <w:lang w:eastAsia="en-GB"/>
        </w:rPr>
      </w:pPr>
      <w:r w:rsidRPr="002E05CF">
        <w:rPr>
          <w:lang w:eastAsia="en-GB"/>
        </w:rPr>
        <w:t>- een kwart van de vergoeding bij annulering korter dan zes weken en langer dan twee weken v</w:t>
      </w:r>
      <w:r>
        <w:rPr>
          <w:lang w:eastAsia="en-GB"/>
        </w:rPr>
        <w:t>óó</w:t>
      </w:r>
      <w:r w:rsidRPr="002E05CF">
        <w:rPr>
          <w:lang w:eastAsia="en-GB"/>
        </w:rPr>
        <w:t>r de geplande datum;</w:t>
      </w:r>
    </w:p>
    <w:p w14:paraId="3C9DB63C" w14:textId="77777777" w:rsidR="002E05CF" w:rsidRPr="002E05CF" w:rsidRDefault="002E05CF" w:rsidP="002E05CF">
      <w:pPr>
        <w:pStyle w:val="Geenafstand"/>
        <w:rPr>
          <w:lang w:eastAsia="en-GB"/>
        </w:rPr>
      </w:pPr>
      <w:r w:rsidRPr="002E05CF">
        <w:rPr>
          <w:lang w:eastAsia="en-GB"/>
        </w:rPr>
        <w:t>- de helft van de vergoeding bij annulering binnen twee weken van de geplande datum.</w:t>
      </w:r>
    </w:p>
    <w:p w14:paraId="0964DD5D" w14:textId="77777777" w:rsidR="002E05CF" w:rsidRPr="002E05CF" w:rsidRDefault="002E05CF" w:rsidP="002E05CF">
      <w:pPr>
        <w:pStyle w:val="Geenafstand"/>
        <w:rPr>
          <w:rFonts w:eastAsia="Times New Roman" w:cstheme="minorHAnsi"/>
          <w:color w:val="2A2A2A"/>
          <w:lang w:eastAsia="en-GB"/>
        </w:rPr>
      </w:pPr>
      <w:r w:rsidRPr="002E05CF">
        <w:rPr>
          <w:lang w:eastAsia="en-GB"/>
        </w:rPr>
        <w:t>6.6. De organisatie en de dirigent</w:t>
      </w:r>
      <w:r w:rsidRPr="002E05CF">
        <w:rPr>
          <w:rFonts w:eastAsia="Times New Roman" w:cstheme="minorHAnsi"/>
          <w:color w:val="2A2A2A"/>
          <w:lang w:eastAsia="en-GB"/>
        </w:rPr>
        <w:t xml:space="preserve"> bezien bij de aanvang van een nieuw kalenderjaar of de tarieven voor verrichte werkzaamheden </w:t>
      </w:r>
      <w:r>
        <w:rPr>
          <w:rFonts w:eastAsia="Times New Roman" w:cstheme="minorHAnsi"/>
          <w:color w:val="2A2A2A"/>
          <w:lang w:eastAsia="en-GB"/>
        </w:rPr>
        <w:t xml:space="preserve">en andere vergoedingen </w:t>
      </w:r>
      <w:r w:rsidRPr="002E05CF">
        <w:rPr>
          <w:rFonts w:eastAsia="Times New Roman" w:cstheme="minorHAnsi"/>
          <w:color w:val="2A2A2A"/>
          <w:lang w:eastAsia="en-GB"/>
        </w:rPr>
        <w:t>nog passend zijn. Indien zij wijzigingen overeen komen, gaan deze in met terugwerkende kracht vanaf 1 januari van dat jaar. Zij leggen deze wijzigingen schrif</w:t>
      </w:r>
      <w:r w:rsidR="00304138">
        <w:rPr>
          <w:rFonts w:eastAsia="Times New Roman" w:cstheme="minorHAnsi"/>
          <w:color w:val="2A2A2A"/>
          <w:lang w:eastAsia="en-GB"/>
        </w:rPr>
        <w:t>telijk</w:t>
      </w:r>
      <w:r w:rsidR="00B90616">
        <w:rPr>
          <w:rFonts w:eastAsia="Times New Roman" w:cstheme="minorHAnsi"/>
          <w:color w:val="2A2A2A"/>
          <w:lang w:eastAsia="en-GB"/>
        </w:rPr>
        <w:t xml:space="preserve"> vast</w:t>
      </w:r>
      <w:r w:rsidRPr="002E05CF">
        <w:rPr>
          <w:rFonts w:eastAsia="Times New Roman" w:cstheme="minorHAnsi"/>
          <w:color w:val="2A2A2A"/>
          <w:lang w:eastAsia="en-GB"/>
        </w:rPr>
        <w:t>.</w:t>
      </w:r>
    </w:p>
    <w:p w14:paraId="7D8CE9C9" w14:textId="77777777" w:rsidR="00D90036" w:rsidRDefault="00D90036" w:rsidP="008E7815">
      <w:pPr>
        <w:pStyle w:val="Geenafstand"/>
        <w:rPr>
          <w:lang w:eastAsia="en-GB"/>
        </w:rPr>
      </w:pPr>
    </w:p>
    <w:p w14:paraId="21F1BC48" w14:textId="77777777" w:rsidR="00495299" w:rsidRPr="008B56B6" w:rsidRDefault="00771BA2" w:rsidP="008E7815">
      <w:pPr>
        <w:pStyle w:val="Geenafstand"/>
        <w:rPr>
          <w:i/>
          <w:lang w:eastAsia="en-GB"/>
        </w:rPr>
      </w:pPr>
      <w:r>
        <w:rPr>
          <w:b/>
          <w:lang w:eastAsia="en-GB"/>
        </w:rPr>
        <w:t xml:space="preserve">Artikel </w:t>
      </w:r>
      <w:r w:rsidR="003001CE">
        <w:rPr>
          <w:b/>
          <w:lang w:eastAsia="en-GB"/>
        </w:rPr>
        <w:t>7</w:t>
      </w:r>
      <w:r>
        <w:rPr>
          <w:b/>
          <w:lang w:eastAsia="en-GB"/>
        </w:rPr>
        <w:t>:</w:t>
      </w:r>
      <w:r w:rsidR="00495299" w:rsidRPr="00495299">
        <w:rPr>
          <w:b/>
          <w:lang w:eastAsia="en-GB"/>
        </w:rPr>
        <w:t xml:space="preserve"> Overige bepalingen</w:t>
      </w:r>
    </w:p>
    <w:p w14:paraId="51D0DE29" w14:textId="77777777" w:rsidR="00655763" w:rsidRDefault="003001CE" w:rsidP="008E7815">
      <w:pPr>
        <w:pStyle w:val="Geenafstand"/>
        <w:rPr>
          <w:lang w:eastAsia="en-GB"/>
        </w:rPr>
      </w:pPr>
      <w:r>
        <w:rPr>
          <w:lang w:eastAsia="en-GB"/>
        </w:rPr>
        <w:t>7</w:t>
      </w:r>
      <w:r w:rsidR="00B25216">
        <w:rPr>
          <w:lang w:eastAsia="en-GB"/>
        </w:rPr>
        <w:t>.1. Auteursrechtelijk beschermde creaties</w:t>
      </w:r>
      <w:r w:rsidR="00B379FA">
        <w:rPr>
          <w:lang w:eastAsia="en-GB"/>
        </w:rPr>
        <w:t xml:space="preserve"> </w:t>
      </w:r>
      <w:r w:rsidR="00DA78ED">
        <w:rPr>
          <w:lang w:eastAsia="en-GB"/>
        </w:rPr>
        <w:t xml:space="preserve">van de dirigent ten behoeve van de </w:t>
      </w:r>
      <w:r w:rsidR="00865A90">
        <w:rPr>
          <w:lang w:eastAsia="en-GB"/>
        </w:rPr>
        <w:t>organisatie</w:t>
      </w:r>
      <w:r w:rsidR="00DA78ED">
        <w:rPr>
          <w:lang w:eastAsia="en-GB"/>
        </w:rPr>
        <w:t xml:space="preserve"> blijven het intellectuele eigendom van de dirigent. Wel is de </w:t>
      </w:r>
      <w:r w:rsidR="00865A90">
        <w:rPr>
          <w:lang w:eastAsia="en-GB"/>
        </w:rPr>
        <w:t>organisatie</w:t>
      </w:r>
      <w:r w:rsidR="00DA78ED">
        <w:rPr>
          <w:lang w:eastAsia="en-GB"/>
        </w:rPr>
        <w:t xml:space="preserve"> gerechtigd </w:t>
      </w:r>
      <w:r w:rsidR="008B56B6">
        <w:rPr>
          <w:lang w:eastAsia="en-GB"/>
        </w:rPr>
        <w:t xml:space="preserve">van </w:t>
      </w:r>
      <w:r w:rsidR="00DA78ED">
        <w:rPr>
          <w:lang w:eastAsia="en-GB"/>
        </w:rPr>
        <w:t xml:space="preserve">deze creaties </w:t>
      </w:r>
      <w:r w:rsidR="008B56B6">
        <w:rPr>
          <w:lang w:eastAsia="en-GB"/>
        </w:rPr>
        <w:t xml:space="preserve">gebruik te blijven maken </w:t>
      </w:r>
      <w:r w:rsidR="00DA78ED">
        <w:rPr>
          <w:lang w:eastAsia="en-GB"/>
        </w:rPr>
        <w:t>na beëindiging van de overeenkomst met de dirigent.</w:t>
      </w:r>
    </w:p>
    <w:p w14:paraId="54E7BA16" w14:textId="77777777" w:rsidR="00655763" w:rsidRDefault="003001CE" w:rsidP="008E7815">
      <w:pPr>
        <w:pStyle w:val="Geenafstand"/>
        <w:rPr>
          <w:lang w:eastAsia="en-GB"/>
        </w:rPr>
      </w:pPr>
      <w:r>
        <w:rPr>
          <w:lang w:eastAsia="en-GB"/>
        </w:rPr>
        <w:t>7</w:t>
      </w:r>
      <w:r w:rsidR="00DA78ED">
        <w:rPr>
          <w:lang w:eastAsia="en-GB"/>
        </w:rPr>
        <w:t xml:space="preserve">.5. De </w:t>
      </w:r>
      <w:r w:rsidR="00865A90">
        <w:rPr>
          <w:lang w:eastAsia="en-GB"/>
        </w:rPr>
        <w:t>organisatie</w:t>
      </w:r>
      <w:r w:rsidR="00DA78ED">
        <w:rPr>
          <w:lang w:eastAsia="en-GB"/>
        </w:rPr>
        <w:t xml:space="preserve"> is gerechtigd </w:t>
      </w:r>
      <w:r w:rsidR="000F79BC">
        <w:rPr>
          <w:lang w:eastAsia="en-GB"/>
        </w:rPr>
        <w:t xml:space="preserve">om opgenomen </w:t>
      </w:r>
      <w:r w:rsidR="00B25216">
        <w:rPr>
          <w:lang w:eastAsia="en-GB"/>
        </w:rPr>
        <w:t>muziekstukken</w:t>
      </w:r>
      <w:r w:rsidR="00DA78ED">
        <w:rPr>
          <w:lang w:eastAsia="en-GB"/>
        </w:rPr>
        <w:t xml:space="preserve"> te publiceren door middel van </w:t>
      </w:r>
      <w:r w:rsidR="00B25216">
        <w:rPr>
          <w:lang w:eastAsia="en-GB"/>
        </w:rPr>
        <w:t>welk medium dan ook. O</w:t>
      </w:r>
      <w:r w:rsidR="000F79BC">
        <w:rPr>
          <w:lang w:eastAsia="en-GB"/>
        </w:rPr>
        <w:t xml:space="preserve">ok na beëindiging van de overeenkomst met de dirigent </w:t>
      </w:r>
      <w:r w:rsidR="00B25216">
        <w:rPr>
          <w:lang w:eastAsia="en-GB"/>
        </w:rPr>
        <w:t>blijft de organisatie dit recht behouden.</w:t>
      </w:r>
    </w:p>
    <w:p w14:paraId="58DACD1C" w14:textId="77777777" w:rsidR="00DA78ED" w:rsidRPr="00655763" w:rsidRDefault="00C426D4" w:rsidP="008E7815">
      <w:pPr>
        <w:pStyle w:val="Geenafstand"/>
        <w:rPr>
          <w:i/>
          <w:sz w:val="20"/>
          <w:szCs w:val="20"/>
          <w:lang w:eastAsia="en-GB"/>
        </w:rPr>
      </w:pPr>
      <w:r>
        <w:rPr>
          <w:lang w:eastAsia="en-GB"/>
        </w:rPr>
        <w:t xml:space="preserve">7.6. Geschillen over de toepassing van deze overeenkomst kunnen worden voorgelegd aan een geschillencommissie van drie personen, waarvan één </w:t>
      </w:r>
      <w:r w:rsidR="00FC20D4">
        <w:rPr>
          <w:lang w:eastAsia="en-GB"/>
        </w:rPr>
        <w:t xml:space="preserve">wordt </w:t>
      </w:r>
      <w:r>
        <w:rPr>
          <w:lang w:eastAsia="en-GB"/>
        </w:rPr>
        <w:t xml:space="preserve">voorgedragen door de </w:t>
      </w:r>
      <w:r w:rsidR="00865A90">
        <w:rPr>
          <w:lang w:eastAsia="en-GB"/>
        </w:rPr>
        <w:t>organisatie</w:t>
      </w:r>
      <w:r>
        <w:rPr>
          <w:lang w:eastAsia="en-GB"/>
        </w:rPr>
        <w:t xml:space="preserve">, één door de dirigent en één door beide commissieleden. Zij horen beide partijen, proberen desgewenst te bemiddelen, </w:t>
      </w:r>
      <w:r w:rsidR="00FC20D4">
        <w:rPr>
          <w:lang w:eastAsia="en-GB"/>
        </w:rPr>
        <w:t>en</w:t>
      </w:r>
      <w:r>
        <w:rPr>
          <w:lang w:eastAsia="en-GB"/>
        </w:rPr>
        <w:t xml:space="preserve"> geven een advies over het geschil. De uitspraak van de geschillencommissie is bindend voor beide partijen, maar laat een eventuele gang naar de civiele rechter open.  </w:t>
      </w:r>
      <w:r w:rsidR="000F79BC">
        <w:rPr>
          <w:lang w:eastAsia="en-GB"/>
        </w:rPr>
        <w:t xml:space="preserve"> </w:t>
      </w:r>
      <w:r w:rsidR="00DA78ED">
        <w:rPr>
          <w:lang w:eastAsia="en-GB"/>
        </w:rPr>
        <w:t xml:space="preserve">    </w:t>
      </w:r>
    </w:p>
    <w:p w14:paraId="5CFB9352" w14:textId="77777777" w:rsidR="00FC20D4" w:rsidRDefault="00FC20D4" w:rsidP="008E7815">
      <w:pPr>
        <w:pStyle w:val="Geenafstand"/>
        <w:rPr>
          <w:lang w:eastAsia="en-GB"/>
        </w:rPr>
      </w:pPr>
    </w:p>
    <w:p w14:paraId="3A4F9D10" w14:textId="2E6C13D5" w:rsidR="00865A90" w:rsidRDefault="00AE08EA" w:rsidP="008E7815">
      <w:pPr>
        <w:pStyle w:val="Geenafstand"/>
        <w:rPr>
          <w:lang w:eastAsia="en-GB"/>
        </w:rPr>
      </w:pPr>
      <w:r w:rsidRPr="00B5343A">
        <w:rPr>
          <w:b/>
          <w:bCs/>
          <w:lang w:eastAsia="en-GB"/>
        </w:rPr>
        <w:t>Aldus overeengekom</w:t>
      </w:r>
      <w:r w:rsidR="00865A90" w:rsidRPr="00B5343A">
        <w:rPr>
          <w:b/>
          <w:bCs/>
          <w:lang w:eastAsia="en-GB"/>
        </w:rPr>
        <w:t>en en in tweevoud opgemaakt</w:t>
      </w:r>
      <w:r w:rsidR="00865A90" w:rsidRPr="00B5343A">
        <w:rPr>
          <w:b/>
          <w:bCs/>
          <w:lang w:eastAsia="en-GB"/>
        </w:rPr>
        <w:br/>
      </w:r>
      <w:r w:rsidR="00865A90">
        <w:rPr>
          <w:lang w:eastAsia="en-GB"/>
        </w:rPr>
        <w:t> </w:t>
      </w:r>
      <w:r w:rsidR="00865A90">
        <w:rPr>
          <w:lang w:eastAsia="en-GB"/>
        </w:rPr>
        <w:br/>
        <w:t>Plaats:</w:t>
      </w:r>
      <w:r w:rsidR="00B5343A">
        <w:rPr>
          <w:lang w:eastAsia="en-GB"/>
        </w:rPr>
        <w:t xml:space="preserve">   ………………………………………..…….   </w:t>
      </w:r>
      <w:r w:rsidR="00B5343A">
        <w:rPr>
          <w:lang w:eastAsia="en-GB"/>
        </w:rPr>
        <w:tab/>
      </w:r>
      <w:r w:rsidR="00B5343A">
        <w:rPr>
          <w:lang w:eastAsia="en-GB"/>
        </w:rPr>
        <w:tab/>
        <w:t>Datum : ………………………………….</w:t>
      </w:r>
    </w:p>
    <w:p w14:paraId="626A0363" w14:textId="72693288" w:rsidR="00B379FA" w:rsidRDefault="004A2937" w:rsidP="00865A90">
      <w:pPr>
        <w:pStyle w:val="Geenafstand"/>
        <w:rPr>
          <w:lang w:eastAsia="en-GB"/>
        </w:rPr>
      </w:pPr>
      <w:r w:rsidRPr="00A83C74">
        <w:rPr>
          <w:lang w:eastAsia="en-GB"/>
        </w:rPr>
        <w:t> </w:t>
      </w:r>
      <w:r w:rsidRPr="00A83C74">
        <w:rPr>
          <w:lang w:eastAsia="en-GB"/>
        </w:rPr>
        <w:br/>
      </w:r>
    </w:p>
    <w:p w14:paraId="3CEECCF9" w14:textId="77777777" w:rsidR="00B5343A" w:rsidRDefault="004A2937" w:rsidP="00865A90">
      <w:pPr>
        <w:pStyle w:val="Geenafstand"/>
        <w:rPr>
          <w:lang w:eastAsia="en-GB"/>
        </w:rPr>
      </w:pPr>
      <w:r w:rsidRPr="0029382B">
        <w:rPr>
          <w:b/>
          <w:bCs/>
          <w:lang w:eastAsia="en-GB"/>
        </w:rPr>
        <w:t xml:space="preserve">Namens de </w:t>
      </w:r>
      <w:r w:rsidR="00865A90" w:rsidRPr="0029382B">
        <w:rPr>
          <w:b/>
          <w:bCs/>
          <w:lang w:eastAsia="en-GB"/>
        </w:rPr>
        <w:t>organisatie</w:t>
      </w:r>
      <w:r w:rsidRPr="0029382B">
        <w:rPr>
          <w:b/>
          <w:bCs/>
          <w:lang w:eastAsia="en-GB"/>
        </w:rPr>
        <w:br/>
      </w:r>
    </w:p>
    <w:p w14:paraId="6B23CD8B" w14:textId="77777777" w:rsidR="009A48DA" w:rsidRDefault="009A48DA" w:rsidP="00865A90">
      <w:pPr>
        <w:pStyle w:val="Geenafstand"/>
        <w:rPr>
          <w:lang w:eastAsia="en-GB"/>
        </w:rPr>
      </w:pPr>
    </w:p>
    <w:p w14:paraId="1810CAA1" w14:textId="4811BA45" w:rsidR="00AE08EA" w:rsidRDefault="00865A90" w:rsidP="00865A90">
      <w:pPr>
        <w:pStyle w:val="Geenafstand"/>
        <w:rPr>
          <w:lang w:eastAsia="en-GB"/>
        </w:rPr>
      </w:pPr>
      <w:r>
        <w:rPr>
          <w:lang w:eastAsia="en-GB"/>
        </w:rPr>
        <w:t>Naam</w:t>
      </w:r>
      <w:r w:rsidR="00B5343A">
        <w:rPr>
          <w:lang w:eastAsia="en-GB"/>
        </w:rPr>
        <w:t xml:space="preserve"> (1) </w:t>
      </w:r>
      <w:r>
        <w:rPr>
          <w:lang w:eastAsia="en-GB"/>
        </w:rPr>
        <w:t>:</w:t>
      </w:r>
      <w:r w:rsidR="00474BF2">
        <w:rPr>
          <w:lang w:eastAsia="en-GB"/>
        </w:rPr>
        <w:t xml:space="preserve">   </w:t>
      </w:r>
      <w:r w:rsidR="00B5343A">
        <w:rPr>
          <w:lang w:eastAsia="en-GB"/>
        </w:rPr>
        <w:t xml:space="preserve">  </w:t>
      </w:r>
      <w:r w:rsidR="00474BF2">
        <w:rPr>
          <w:lang w:eastAsia="en-GB"/>
        </w:rPr>
        <w:t>………………………………………</w:t>
      </w:r>
      <w:r w:rsidR="00B5343A">
        <w:rPr>
          <w:lang w:eastAsia="en-GB"/>
        </w:rPr>
        <w:tab/>
        <w:t>Handtekening (</w:t>
      </w:r>
      <w:r w:rsidR="003F2AB4">
        <w:rPr>
          <w:lang w:eastAsia="en-GB"/>
        </w:rPr>
        <w:t>1</w:t>
      </w:r>
      <w:r w:rsidR="00B5343A">
        <w:rPr>
          <w:lang w:eastAsia="en-GB"/>
        </w:rPr>
        <w:t>)</w:t>
      </w:r>
      <w:r w:rsidR="00B5343A">
        <w:rPr>
          <w:lang w:eastAsia="en-GB"/>
        </w:rPr>
        <w:tab/>
      </w:r>
      <w:r w:rsidR="00474BF2">
        <w:rPr>
          <w:lang w:eastAsia="en-GB"/>
        </w:rPr>
        <w:t>………………………………….</w:t>
      </w:r>
      <w:r w:rsidR="00B5343A">
        <w:rPr>
          <w:lang w:eastAsia="en-GB"/>
        </w:rPr>
        <w:t>.</w:t>
      </w:r>
    </w:p>
    <w:p w14:paraId="573A37E9" w14:textId="77777777" w:rsidR="00865A90" w:rsidRDefault="00865A90" w:rsidP="00865A90">
      <w:pPr>
        <w:pStyle w:val="Geenafstand"/>
        <w:rPr>
          <w:lang w:eastAsia="en-GB"/>
        </w:rPr>
      </w:pPr>
    </w:p>
    <w:p w14:paraId="3036F996" w14:textId="77777777" w:rsidR="009A48DA" w:rsidRDefault="009A48DA" w:rsidP="00865A90">
      <w:pPr>
        <w:pStyle w:val="Geenafstand"/>
        <w:rPr>
          <w:lang w:eastAsia="en-GB"/>
        </w:rPr>
      </w:pPr>
    </w:p>
    <w:p w14:paraId="6F7FD30A" w14:textId="4F84AEE9" w:rsidR="00865A90" w:rsidRDefault="00865A90" w:rsidP="00865A90">
      <w:pPr>
        <w:pStyle w:val="Geenafstand"/>
        <w:rPr>
          <w:lang w:eastAsia="en-GB"/>
        </w:rPr>
      </w:pPr>
      <w:r>
        <w:rPr>
          <w:lang w:eastAsia="en-GB"/>
        </w:rPr>
        <w:t xml:space="preserve">Naam </w:t>
      </w:r>
      <w:r w:rsidR="00B5343A">
        <w:rPr>
          <w:lang w:eastAsia="en-GB"/>
        </w:rPr>
        <w:t xml:space="preserve">(2) </w:t>
      </w:r>
      <w:r>
        <w:rPr>
          <w:lang w:eastAsia="en-GB"/>
        </w:rPr>
        <w:t>:</w:t>
      </w:r>
      <w:r w:rsidR="00474BF2">
        <w:rPr>
          <w:lang w:eastAsia="en-GB"/>
        </w:rPr>
        <w:t xml:space="preserve">   </w:t>
      </w:r>
      <w:r w:rsidR="00B5343A">
        <w:rPr>
          <w:lang w:eastAsia="en-GB"/>
        </w:rPr>
        <w:t xml:space="preserve">  </w:t>
      </w:r>
      <w:r w:rsidR="00474BF2">
        <w:rPr>
          <w:lang w:eastAsia="en-GB"/>
        </w:rPr>
        <w:t>………………………………………</w:t>
      </w:r>
      <w:r w:rsidR="00B5343A">
        <w:rPr>
          <w:lang w:eastAsia="en-GB"/>
        </w:rPr>
        <w:tab/>
        <w:t>Handtekening (2)</w:t>
      </w:r>
      <w:r w:rsidR="00B5343A">
        <w:rPr>
          <w:lang w:eastAsia="en-GB"/>
        </w:rPr>
        <w:tab/>
      </w:r>
      <w:r w:rsidR="00474BF2">
        <w:rPr>
          <w:lang w:eastAsia="en-GB"/>
        </w:rPr>
        <w:t>…………………………………</w:t>
      </w:r>
      <w:r w:rsidR="00B5343A">
        <w:rPr>
          <w:lang w:eastAsia="en-GB"/>
        </w:rPr>
        <w:t>.</w:t>
      </w:r>
      <w:r w:rsidR="00474BF2">
        <w:rPr>
          <w:lang w:eastAsia="en-GB"/>
        </w:rPr>
        <w:t>.</w:t>
      </w:r>
    </w:p>
    <w:p w14:paraId="15D007F8" w14:textId="77777777" w:rsidR="00865A90" w:rsidRPr="00A83C74" w:rsidRDefault="00865A90" w:rsidP="00865A90">
      <w:pPr>
        <w:pStyle w:val="Geenafstand"/>
        <w:rPr>
          <w:lang w:eastAsia="en-GB"/>
        </w:rPr>
      </w:pPr>
    </w:p>
    <w:p w14:paraId="5082B45E" w14:textId="77777777" w:rsidR="0027792F" w:rsidRDefault="0027792F" w:rsidP="008E7815">
      <w:pPr>
        <w:pStyle w:val="Geenafstand"/>
        <w:rPr>
          <w:b/>
          <w:bCs/>
          <w:lang w:eastAsia="en-GB"/>
        </w:rPr>
      </w:pPr>
    </w:p>
    <w:p w14:paraId="51497DD0" w14:textId="65DC53AB" w:rsidR="00865A90" w:rsidRDefault="00AE08EA" w:rsidP="008E7815">
      <w:pPr>
        <w:pStyle w:val="Geenafstand"/>
        <w:rPr>
          <w:lang w:eastAsia="en-GB"/>
        </w:rPr>
      </w:pPr>
      <w:r w:rsidRPr="0029382B">
        <w:rPr>
          <w:b/>
          <w:bCs/>
          <w:lang w:eastAsia="en-GB"/>
        </w:rPr>
        <w:t>D</w:t>
      </w:r>
      <w:r w:rsidR="004A2937" w:rsidRPr="0029382B">
        <w:rPr>
          <w:b/>
          <w:bCs/>
          <w:lang w:eastAsia="en-GB"/>
        </w:rPr>
        <w:t xml:space="preserve">e dirigent </w:t>
      </w:r>
      <w:r w:rsidR="00B25216" w:rsidRPr="0029382B">
        <w:rPr>
          <w:b/>
          <w:bCs/>
          <w:lang w:eastAsia="en-GB"/>
        </w:rPr>
        <w:tab/>
      </w:r>
      <w:r w:rsidR="00B25216">
        <w:rPr>
          <w:lang w:eastAsia="en-GB"/>
        </w:rPr>
        <w:tab/>
      </w:r>
      <w:r w:rsidR="00B25216">
        <w:rPr>
          <w:lang w:eastAsia="en-GB"/>
        </w:rPr>
        <w:tab/>
      </w:r>
    </w:p>
    <w:p w14:paraId="1CEC4051" w14:textId="77777777" w:rsidR="003F2AB4" w:rsidRDefault="003F2AB4" w:rsidP="008E7815">
      <w:pPr>
        <w:pStyle w:val="Geenafstand"/>
        <w:rPr>
          <w:lang w:eastAsia="en-GB"/>
        </w:rPr>
      </w:pPr>
    </w:p>
    <w:p w14:paraId="566E0167" w14:textId="55389F70" w:rsidR="003F2AB4" w:rsidRDefault="00865A90" w:rsidP="008E7815">
      <w:pPr>
        <w:pStyle w:val="Geenafstand"/>
        <w:rPr>
          <w:lang w:eastAsia="en-GB"/>
        </w:rPr>
      </w:pPr>
      <w:r>
        <w:rPr>
          <w:lang w:eastAsia="en-GB"/>
        </w:rPr>
        <w:t xml:space="preserve">Naam </w:t>
      </w:r>
      <w:r w:rsidR="00B5343A">
        <w:rPr>
          <w:lang w:eastAsia="en-GB"/>
        </w:rPr>
        <w:t xml:space="preserve">            ……………………………………..</w:t>
      </w:r>
      <w:r w:rsidR="00B5343A">
        <w:rPr>
          <w:lang w:eastAsia="en-GB"/>
        </w:rPr>
        <w:tab/>
        <w:t>Handtekening</w:t>
      </w:r>
      <w:r w:rsidR="00B5343A">
        <w:rPr>
          <w:lang w:eastAsia="en-GB"/>
        </w:rPr>
        <w:tab/>
      </w:r>
      <w:r w:rsidR="00B5343A">
        <w:rPr>
          <w:lang w:eastAsia="en-GB"/>
        </w:rPr>
        <w:tab/>
        <w:t>……….…………………………..</w:t>
      </w:r>
    </w:p>
    <w:p w14:paraId="7E9948B9" w14:textId="77777777" w:rsidR="006F3965" w:rsidRDefault="006F3965">
      <w:pPr>
        <w:rPr>
          <w:b/>
          <w:u w:val="single"/>
          <w:lang w:eastAsia="en-GB"/>
        </w:rPr>
      </w:pPr>
      <w:r>
        <w:rPr>
          <w:b/>
          <w:u w:val="single"/>
          <w:lang w:eastAsia="en-GB"/>
        </w:rPr>
        <w:br w:type="page"/>
      </w:r>
    </w:p>
    <w:p w14:paraId="0E6E6C93" w14:textId="48F0BEA5" w:rsidR="00BB4E4C" w:rsidRPr="009A48DA" w:rsidRDefault="00B90616" w:rsidP="009A48DA">
      <w:pPr>
        <w:pStyle w:val="Geenafstand"/>
        <w:jc w:val="center"/>
        <w:rPr>
          <w:b/>
          <w:i/>
          <w:iCs/>
          <w:u w:val="single"/>
          <w:lang w:eastAsia="en-GB"/>
        </w:rPr>
      </w:pPr>
      <w:r w:rsidRPr="009A48DA">
        <w:rPr>
          <w:b/>
          <w:i/>
          <w:iCs/>
          <w:u w:val="single"/>
          <w:lang w:eastAsia="en-GB"/>
        </w:rPr>
        <w:t>T</w:t>
      </w:r>
      <w:r w:rsidR="00BB4E4C" w:rsidRPr="009A48DA">
        <w:rPr>
          <w:b/>
          <w:i/>
          <w:iCs/>
          <w:u w:val="single"/>
          <w:lang w:eastAsia="en-GB"/>
        </w:rPr>
        <w:t>oelichting</w:t>
      </w:r>
      <w:r w:rsidR="00BE56C9" w:rsidRPr="009A48DA">
        <w:rPr>
          <w:b/>
          <w:i/>
          <w:iCs/>
          <w:u w:val="single"/>
          <w:lang w:eastAsia="en-GB"/>
        </w:rPr>
        <w:t xml:space="preserve"> bij de dirigentenovereenkomst</w:t>
      </w:r>
      <w:r w:rsidR="008123A2" w:rsidRPr="009A48DA">
        <w:rPr>
          <w:b/>
          <w:i/>
          <w:iCs/>
          <w:u w:val="single"/>
          <w:lang w:eastAsia="en-GB"/>
        </w:rPr>
        <w:t xml:space="preserve"> (versie </w:t>
      </w:r>
      <w:r w:rsidR="009A48DA" w:rsidRPr="009A48DA">
        <w:rPr>
          <w:b/>
          <w:i/>
          <w:iCs/>
          <w:u w:val="single"/>
          <w:lang w:eastAsia="en-GB"/>
        </w:rPr>
        <w:t>3</w:t>
      </w:r>
      <w:r w:rsidR="008123A2" w:rsidRPr="009A48DA">
        <w:rPr>
          <w:b/>
          <w:i/>
          <w:iCs/>
          <w:u w:val="single"/>
          <w:lang w:eastAsia="en-GB"/>
        </w:rPr>
        <w:t>.0</w:t>
      </w:r>
      <w:r w:rsidR="009A48DA" w:rsidRPr="009A48DA">
        <w:rPr>
          <w:b/>
          <w:i/>
          <w:iCs/>
          <w:u w:val="single"/>
          <w:lang w:eastAsia="en-GB"/>
        </w:rPr>
        <w:t>,</w:t>
      </w:r>
      <w:r w:rsidR="008123A2" w:rsidRPr="009A48DA">
        <w:rPr>
          <w:b/>
          <w:i/>
          <w:iCs/>
          <w:u w:val="single"/>
          <w:lang w:eastAsia="en-GB"/>
        </w:rPr>
        <w:t xml:space="preserve"> </w:t>
      </w:r>
      <w:r w:rsidR="009A48DA" w:rsidRPr="009A48DA">
        <w:rPr>
          <w:b/>
          <w:i/>
          <w:iCs/>
          <w:u w:val="single"/>
          <w:lang w:eastAsia="en-GB"/>
        </w:rPr>
        <w:t>dec</w:t>
      </w:r>
      <w:r w:rsidR="008123A2" w:rsidRPr="009A48DA">
        <w:rPr>
          <w:b/>
          <w:i/>
          <w:iCs/>
          <w:u w:val="single"/>
          <w:lang w:eastAsia="en-GB"/>
        </w:rPr>
        <w:t xml:space="preserve"> 2022)</w:t>
      </w:r>
    </w:p>
    <w:p w14:paraId="3D4806EA" w14:textId="77777777" w:rsidR="00BB4E4C" w:rsidRDefault="00BB4E4C" w:rsidP="008E7815">
      <w:pPr>
        <w:pStyle w:val="Geenafstand"/>
        <w:rPr>
          <w:lang w:eastAsia="en-GB"/>
        </w:rPr>
      </w:pPr>
    </w:p>
    <w:p w14:paraId="023353F8" w14:textId="77777777" w:rsidR="009A48DA" w:rsidRPr="009A48DA" w:rsidRDefault="009A48DA" w:rsidP="009A48DA">
      <w:pPr>
        <w:pStyle w:val="Geenafstand"/>
        <w:rPr>
          <w:lang w:eastAsia="en-GB"/>
        </w:rPr>
      </w:pPr>
      <w:r w:rsidRPr="009A48DA">
        <w:rPr>
          <w:lang w:eastAsia="en-GB"/>
        </w:rPr>
        <w:t xml:space="preserve">Deze </w:t>
      </w:r>
      <w:r w:rsidRPr="009A48DA">
        <w:rPr>
          <w:b/>
          <w:bCs/>
          <w:lang w:eastAsia="en-GB"/>
        </w:rPr>
        <w:t>modelovereenkomst</w:t>
      </w:r>
      <w:r w:rsidRPr="009A48DA">
        <w:rPr>
          <w:lang w:eastAsia="en-GB"/>
        </w:rPr>
        <w:t xml:space="preserve"> is met grote zorg in samenwerking met deskundige juristen samengesteld en beoogt de rechtspositie van zowel de organisatie als de dirigent zo goed mogelijk te borgen. Het model is  gelijkluidend aan de door de Belastingdienst op 01-06-2021 onder nummer 90821.25537.1.0. uitgegeven modelovereenkomst. In de meeste gevallen sluit een dirigent als ‘zelfstandige zonder personeel’ een overeenkomst met het koor voor het verrichten van werkzaamheden tegen een bepaald honorarium. Er is dan geen sprake van een arbeidsrelatie, met als voordeel dat het koor niet gehouden is tot het afdragen van werkgeverspremies. Daar staat wel tegenover dat de dirigent een grote mate van vrijheid heeft in de wijze van uitvoering van de overeengekomen werkzaamheden. Hij/zij is immer een zelfstandig ondernemer en geen ‘medewerker’ van het koor. </w:t>
      </w:r>
    </w:p>
    <w:p w14:paraId="06290F96" w14:textId="77777777" w:rsidR="009A48DA" w:rsidRPr="009A48DA" w:rsidRDefault="009A48DA" w:rsidP="009A48DA">
      <w:pPr>
        <w:pStyle w:val="Geenafstand"/>
        <w:rPr>
          <w:lang w:eastAsia="en-GB"/>
        </w:rPr>
      </w:pPr>
      <w:r w:rsidRPr="009A48DA">
        <w:rPr>
          <w:lang w:eastAsia="en-GB"/>
        </w:rPr>
        <w:t xml:space="preserve">Deze wijze van samenwerken moet wel aan specifieke voorwaarden voldoen. Gaat een koor andere regels toevoegen, of teksten aanpassen, dan bestaat er een risico dat er tóch een vorm van een gezagsverhouding gaat ontstaan. Dat is zelfs mogelijk als er in de praktijk een verhouding groeit die als een arbeidsovereenkomst is te kwalificeren. Mocht het tot een rechtszaak komen, dan is niet uitgesloten dat de rechter de dirigent in het gelijk stelt. Dat kan leiden tot aanvullende verplichtingen voor het koor als ‘werkgever’, zowel civiel (o.a. vakantiedagen) als fiscaal (werkgeverspremies). Vandaar dat het aanbrengen van wijzigingen of aanvullingen in deze modelovereenkomst is af te raden. En ook in de praktijk moet het koor er op letten geen gezagsverhouding te laten ontstaan. Raadpleeg bij twijfel een deskundige hierover. </w:t>
      </w:r>
    </w:p>
    <w:p w14:paraId="0AB2E164" w14:textId="77777777" w:rsidR="00BB4E4C" w:rsidRPr="00BB4E4C" w:rsidRDefault="00BB4E4C" w:rsidP="008E7815">
      <w:pPr>
        <w:pStyle w:val="Geenafstand"/>
        <w:rPr>
          <w:lang w:eastAsia="en-GB"/>
        </w:rPr>
      </w:pPr>
    </w:p>
    <w:p w14:paraId="0B7D6C5C" w14:textId="77777777" w:rsidR="00BB4E4C" w:rsidRPr="00BB4E4C" w:rsidRDefault="00BB4E4C" w:rsidP="008E7815">
      <w:pPr>
        <w:pStyle w:val="Geenafstand"/>
        <w:rPr>
          <w:b/>
          <w:lang w:eastAsia="en-GB"/>
        </w:rPr>
      </w:pPr>
      <w:r w:rsidRPr="00BB4E4C">
        <w:rPr>
          <w:b/>
          <w:lang w:eastAsia="en-GB"/>
        </w:rPr>
        <w:t>Titel en considerans</w:t>
      </w:r>
    </w:p>
    <w:p w14:paraId="65B2AD48" w14:textId="129A8C98" w:rsidR="003E0E50" w:rsidRDefault="00BB4E4C" w:rsidP="00BB4E4C">
      <w:pPr>
        <w:pStyle w:val="Geenafstand"/>
        <w:numPr>
          <w:ilvl w:val="0"/>
          <w:numId w:val="6"/>
        </w:numPr>
        <w:rPr>
          <w:lang w:eastAsia="en-GB"/>
        </w:rPr>
      </w:pPr>
      <w:r>
        <w:rPr>
          <w:lang w:eastAsia="en-GB"/>
        </w:rPr>
        <w:t>De afkorting ZZP-er wordt expliciet niet genoemd</w:t>
      </w:r>
      <w:r w:rsidR="00771BA2">
        <w:rPr>
          <w:lang w:eastAsia="en-GB"/>
        </w:rPr>
        <w:t>,</w:t>
      </w:r>
      <w:r>
        <w:rPr>
          <w:lang w:eastAsia="en-GB"/>
        </w:rPr>
        <w:t xml:space="preserve"> omdat dit geen juridisch begrip is en  misverstanden </w:t>
      </w:r>
      <w:r w:rsidR="00771BA2">
        <w:rPr>
          <w:lang w:eastAsia="en-GB"/>
        </w:rPr>
        <w:t xml:space="preserve">kan </w:t>
      </w:r>
      <w:r>
        <w:rPr>
          <w:lang w:eastAsia="en-GB"/>
        </w:rPr>
        <w:t>opleveren.</w:t>
      </w:r>
    </w:p>
    <w:p w14:paraId="12AE9546" w14:textId="406DBEAC" w:rsidR="00BB4E4C" w:rsidRDefault="00BB4E4C" w:rsidP="00BB4E4C">
      <w:pPr>
        <w:pStyle w:val="Geenafstand"/>
        <w:numPr>
          <w:ilvl w:val="0"/>
          <w:numId w:val="6"/>
        </w:numPr>
        <w:rPr>
          <w:lang w:eastAsia="en-GB"/>
        </w:rPr>
      </w:pPr>
      <w:r>
        <w:rPr>
          <w:lang w:eastAsia="en-GB"/>
        </w:rPr>
        <w:t>In de overwegingen wordt de bedoeling van partijen geduid. Daar</w:t>
      </w:r>
      <w:r w:rsidR="00771BA2">
        <w:rPr>
          <w:lang w:eastAsia="en-GB"/>
        </w:rPr>
        <w:t>in is</w:t>
      </w:r>
      <w:r>
        <w:rPr>
          <w:lang w:eastAsia="en-GB"/>
        </w:rPr>
        <w:t xml:space="preserve"> helder aangegeven dat er geen sprake is van een arbeidsovereenkomst maar van een </w:t>
      </w:r>
      <w:r w:rsidRPr="00BB7B5A">
        <w:rPr>
          <w:u w:val="single"/>
          <w:lang w:eastAsia="en-GB"/>
        </w:rPr>
        <w:t>overeenkomst van opdracht conform afdeling 7.1</w:t>
      </w:r>
      <w:r w:rsidR="00E854CA">
        <w:rPr>
          <w:u w:val="single"/>
          <w:lang w:eastAsia="en-GB"/>
        </w:rPr>
        <w:t>0</w:t>
      </w:r>
      <w:r w:rsidRPr="00BB7B5A">
        <w:rPr>
          <w:u w:val="single"/>
          <w:lang w:eastAsia="en-GB"/>
        </w:rPr>
        <w:t>.1 van het Burgerlijk Wetboek</w:t>
      </w:r>
      <w:r>
        <w:rPr>
          <w:lang w:eastAsia="en-GB"/>
        </w:rPr>
        <w:t>. Degelijke overwegingen horen niet in de overeenkomst zelf maar in de considerans</w:t>
      </w:r>
      <w:r w:rsidR="00C021D6">
        <w:rPr>
          <w:lang w:eastAsia="en-GB"/>
        </w:rPr>
        <w:t xml:space="preserve"> (dat is de tekst onder ‘overwegende dat</w:t>
      </w:r>
      <w:r w:rsidR="009D0177">
        <w:rPr>
          <w:lang w:eastAsia="en-GB"/>
        </w:rPr>
        <w:t>’</w:t>
      </w:r>
      <w:r w:rsidR="00C021D6">
        <w:rPr>
          <w:lang w:eastAsia="en-GB"/>
        </w:rPr>
        <w:t xml:space="preserve">) </w:t>
      </w:r>
      <w:r>
        <w:rPr>
          <w:lang w:eastAsia="en-GB"/>
        </w:rPr>
        <w:t xml:space="preserve">waarin partijen hun bedoelingen specificeren. Op deze manier heeft </w:t>
      </w:r>
      <w:r w:rsidR="00C021D6">
        <w:rPr>
          <w:lang w:eastAsia="en-GB"/>
        </w:rPr>
        <w:t xml:space="preserve">de overeenkomst </w:t>
      </w:r>
      <w:r>
        <w:rPr>
          <w:lang w:eastAsia="en-GB"/>
        </w:rPr>
        <w:t>meer externe werking</w:t>
      </w:r>
      <w:r w:rsidR="00B90616">
        <w:rPr>
          <w:lang w:eastAsia="en-GB"/>
        </w:rPr>
        <w:t>.</w:t>
      </w:r>
    </w:p>
    <w:p w14:paraId="4EA16A68" w14:textId="77777777" w:rsidR="002A515A" w:rsidRDefault="002A515A" w:rsidP="002A515A">
      <w:pPr>
        <w:pStyle w:val="Geenafstand"/>
        <w:rPr>
          <w:lang w:eastAsia="en-GB"/>
        </w:rPr>
      </w:pPr>
    </w:p>
    <w:p w14:paraId="217BF8AA" w14:textId="77777777" w:rsidR="002A515A" w:rsidRPr="002C6724" w:rsidRDefault="002A515A" w:rsidP="002A515A">
      <w:pPr>
        <w:pStyle w:val="Geenafstand"/>
        <w:rPr>
          <w:b/>
          <w:lang w:eastAsia="en-GB"/>
        </w:rPr>
      </w:pPr>
      <w:r w:rsidRPr="002C6724">
        <w:rPr>
          <w:b/>
          <w:lang w:eastAsia="en-GB"/>
        </w:rPr>
        <w:t xml:space="preserve">Artikel 1 </w:t>
      </w:r>
    </w:p>
    <w:p w14:paraId="2BFF6647" w14:textId="77777777" w:rsidR="003E0E50" w:rsidRDefault="002A515A" w:rsidP="008E7815">
      <w:pPr>
        <w:pStyle w:val="Geenafstand"/>
        <w:rPr>
          <w:lang w:eastAsia="en-GB"/>
        </w:rPr>
      </w:pPr>
      <w:r>
        <w:rPr>
          <w:lang w:eastAsia="en-GB"/>
        </w:rPr>
        <w:t>Spreekt voor zich en bevestigt de overeenkomst van opdracht.</w:t>
      </w:r>
    </w:p>
    <w:p w14:paraId="00038771" w14:textId="77777777" w:rsidR="002A515A" w:rsidRDefault="002A515A" w:rsidP="008E7815">
      <w:pPr>
        <w:pStyle w:val="Geenafstand"/>
        <w:rPr>
          <w:lang w:eastAsia="en-GB"/>
        </w:rPr>
      </w:pPr>
    </w:p>
    <w:p w14:paraId="226F9EC5" w14:textId="77777777" w:rsidR="002A515A" w:rsidRPr="002C6724" w:rsidRDefault="002A515A" w:rsidP="008E7815">
      <w:pPr>
        <w:pStyle w:val="Geenafstand"/>
        <w:rPr>
          <w:b/>
          <w:lang w:eastAsia="en-GB"/>
        </w:rPr>
      </w:pPr>
      <w:r w:rsidRPr="002C6724">
        <w:rPr>
          <w:b/>
          <w:lang w:eastAsia="en-GB"/>
        </w:rPr>
        <w:t>Artikel 2</w:t>
      </w:r>
    </w:p>
    <w:p w14:paraId="2F2A9F32" w14:textId="77777777" w:rsidR="002A515A" w:rsidRDefault="002A515A" w:rsidP="008E7815">
      <w:pPr>
        <w:pStyle w:val="Geenafstand"/>
        <w:rPr>
          <w:lang w:eastAsia="en-GB"/>
        </w:rPr>
      </w:pPr>
      <w:r>
        <w:rPr>
          <w:lang w:eastAsia="en-GB"/>
        </w:rPr>
        <w:t>Geeft de taken en bevoegdheden van de dirigent weer. Ook dit sluit nauw aan bij de wettekst van opdracht.</w:t>
      </w:r>
    </w:p>
    <w:p w14:paraId="112A083D" w14:textId="77777777" w:rsidR="00DB3AFE" w:rsidRPr="00DB3AFE" w:rsidRDefault="00DB3AFE" w:rsidP="008E7815">
      <w:pPr>
        <w:pStyle w:val="Geenafstand"/>
        <w:rPr>
          <w:b/>
          <w:u w:val="single"/>
          <w:lang w:eastAsia="en-GB"/>
        </w:rPr>
      </w:pPr>
    </w:p>
    <w:p w14:paraId="148AB76F" w14:textId="77777777" w:rsidR="002A515A" w:rsidRPr="002C6724" w:rsidRDefault="002A515A" w:rsidP="008E7815">
      <w:pPr>
        <w:pStyle w:val="Geenafstand"/>
        <w:rPr>
          <w:b/>
          <w:lang w:eastAsia="en-GB"/>
        </w:rPr>
      </w:pPr>
      <w:r w:rsidRPr="002C6724">
        <w:rPr>
          <w:b/>
          <w:lang w:eastAsia="en-GB"/>
        </w:rPr>
        <w:t>Artikel 3</w:t>
      </w:r>
    </w:p>
    <w:p w14:paraId="28ABE00D" w14:textId="77777777" w:rsidR="002A515A" w:rsidRPr="002C6724" w:rsidRDefault="002A515A" w:rsidP="008E7815">
      <w:pPr>
        <w:pStyle w:val="Geenafstand"/>
        <w:rPr>
          <w:i/>
          <w:lang w:eastAsia="en-GB"/>
        </w:rPr>
      </w:pPr>
      <w:r w:rsidRPr="002C6724">
        <w:rPr>
          <w:i/>
          <w:lang w:eastAsia="en-GB"/>
        </w:rPr>
        <w:t>Eerste lid</w:t>
      </w:r>
    </w:p>
    <w:p w14:paraId="64BF0FD3" w14:textId="77777777" w:rsidR="002A515A" w:rsidRDefault="002A515A" w:rsidP="008E7815">
      <w:pPr>
        <w:pStyle w:val="Geenafstand"/>
        <w:rPr>
          <w:lang w:eastAsia="en-GB"/>
        </w:rPr>
      </w:pPr>
      <w:r>
        <w:rPr>
          <w:lang w:eastAsia="en-GB"/>
        </w:rPr>
        <w:t>Zie commentaar tweede lid.</w:t>
      </w:r>
    </w:p>
    <w:p w14:paraId="3AE494DD" w14:textId="77777777" w:rsidR="009A48DA" w:rsidRDefault="009A48DA" w:rsidP="008E7815">
      <w:pPr>
        <w:pStyle w:val="Geenafstand"/>
        <w:rPr>
          <w:i/>
          <w:lang w:eastAsia="en-GB"/>
        </w:rPr>
      </w:pPr>
    </w:p>
    <w:p w14:paraId="10CF0396" w14:textId="2E2775F2" w:rsidR="002A515A" w:rsidRPr="002C6724" w:rsidRDefault="002A515A" w:rsidP="008E7815">
      <w:pPr>
        <w:pStyle w:val="Geenafstand"/>
        <w:rPr>
          <w:i/>
          <w:lang w:eastAsia="en-GB"/>
        </w:rPr>
      </w:pPr>
      <w:r w:rsidRPr="002C6724">
        <w:rPr>
          <w:i/>
          <w:lang w:eastAsia="en-GB"/>
        </w:rPr>
        <w:t>Tweede lid</w:t>
      </w:r>
    </w:p>
    <w:p w14:paraId="70C938E7" w14:textId="2E0F4BF2" w:rsidR="002A515A" w:rsidRPr="002A515A" w:rsidRDefault="00B90616" w:rsidP="002A515A">
      <w:pPr>
        <w:pStyle w:val="Geenafstand"/>
      </w:pPr>
      <w:r>
        <w:t>Met d</w:t>
      </w:r>
      <w:r w:rsidR="002A515A">
        <w:t xml:space="preserve">it </w:t>
      </w:r>
      <w:r>
        <w:t xml:space="preserve">kernartikel </w:t>
      </w:r>
      <w:r w:rsidR="002A515A">
        <w:t>i</w:t>
      </w:r>
      <w:r w:rsidR="002A515A" w:rsidRPr="002A515A">
        <w:t xml:space="preserve">s het </w:t>
      </w:r>
      <w:r>
        <w:t>niet noodzakelijk gedetailleerde regelingen in de overeenkomst op te nemen. Als de dirigent iets wil dat de organisatie niet bevalt</w:t>
      </w:r>
      <w:r w:rsidR="00771BA2">
        <w:t>,</w:t>
      </w:r>
      <w:r>
        <w:t xml:space="preserve"> dan kunnen zij dit bespreken. Als dat </w:t>
      </w:r>
      <w:r w:rsidR="002A515A" w:rsidRPr="002A515A">
        <w:t>niet het gewenste resultaat heeft</w:t>
      </w:r>
      <w:r w:rsidR="009D0177">
        <w:t>,</w:t>
      </w:r>
      <w:r w:rsidR="002A515A" w:rsidRPr="002A515A">
        <w:t xml:space="preserve"> kan de organisatie de overeenkomst gewoon opzeggen.</w:t>
      </w:r>
    </w:p>
    <w:p w14:paraId="7298E496" w14:textId="6F46D2CE" w:rsidR="002A515A" w:rsidRDefault="002A515A" w:rsidP="002A515A">
      <w:pPr>
        <w:pStyle w:val="Geenafstand"/>
      </w:pPr>
      <w:r w:rsidRPr="002A515A">
        <w:t xml:space="preserve">Dit </w:t>
      </w:r>
      <w:r w:rsidR="009D0177">
        <w:t>‘</w:t>
      </w:r>
      <w:r w:rsidRPr="002A515A">
        <w:t>zomaar</w:t>
      </w:r>
      <w:r w:rsidR="009D0177">
        <w:t>’</w:t>
      </w:r>
      <w:r w:rsidRPr="002A515A">
        <w:t xml:space="preserve"> kunnen opzeggen is geregeld in 7:408 BW en is</w:t>
      </w:r>
      <w:r>
        <w:t xml:space="preserve"> van regelend recht. </w:t>
      </w:r>
      <w:r w:rsidR="002C6724">
        <w:t>Het is de kern van de overeenkomst van opdracht. Daarmee onderscheidt deze rechtsfiguur</w:t>
      </w:r>
      <w:r w:rsidRPr="002A515A">
        <w:t xml:space="preserve"> zich </w:t>
      </w:r>
      <w:r w:rsidR="002C6724">
        <w:t xml:space="preserve">nadrukkelijk </w:t>
      </w:r>
      <w:r w:rsidRPr="002A515A">
        <w:t>van de arbeidsovereenkomst.</w:t>
      </w:r>
      <w:r w:rsidR="00BB7B5A">
        <w:t xml:space="preserve"> </w:t>
      </w:r>
      <w:r w:rsidRPr="002A515A">
        <w:t>Dit artikel geeft ook grote veiligheid voor de organisatie indien iemand een fiscale of civiele dienstbetrekking claimt.</w:t>
      </w:r>
      <w:r w:rsidR="00B90616">
        <w:t xml:space="preserve"> </w:t>
      </w:r>
      <w:r>
        <w:t xml:space="preserve">De </w:t>
      </w:r>
      <w:r w:rsidR="009D0177">
        <w:t xml:space="preserve">eventuele </w:t>
      </w:r>
      <w:r>
        <w:t xml:space="preserve">schade die een organisatie </w:t>
      </w:r>
      <w:r w:rsidR="009D0177">
        <w:t>kan oplopen</w:t>
      </w:r>
      <w:r>
        <w:t xml:space="preserve"> is</w:t>
      </w:r>
      <w:r w:rsidR="00B90616">
        <w:t xml:space="preserve"> </w:t>
      </w:r>
      <w:r w:rsidR="009D0177">
        <w:t xml:space="preserve">uitbetaling van </w:t>
      </w:r>
      <w:r w:rsidR="00B90616">
        <w:t>een</w:t>
      </w:r>
      <w:r>
        <w:t xml:space="preserve"> honorarium voor </w:t>
      </w:r>
      <w:r w:rsidR="009D0177">
        <w:t xml:space="preserve">maximaal </w:t>
      </w:r>
      <w:r>
        <w:t>drie maanden.</w:t>
      </w:r>
    </w:p>
    <w:p w14:paraId="373A15D8" w14:textId="77777777" w:rsidR="009A48DA" w:rsidRDefault="009A48DA" w:rsidP="002A515A">
      <w:pPr>
        <w:pStyle w:val="Geenafstand"/>
        <w:rPr>
          <w:i/>
        </w:rPr>
      </w:pPr>
    </w:p>
    <w:p w14:paraId="6E863345" w14:textId="6E2FB4DB" w:rsidR="002A515A" w:rsidRPr="002C6724" w:rsidRDefault="002A515A" w:rsidP="002A515A">
      <w:pPr>
        <w:pStyle w:val="Geenafstand"/>
        <w:rPr>
          <w:i/>
        </w:rPr>
      </w:pPr>
      <w:r w:rsidRPr="002C6724">
        <w:rPr>
          <w:i/>
        </w:rPr>
        <w:t>Derde lid</w:t>
      </w:r>
    </w:p>
    <w:p w14:paraId="2D69C3BF" w14:textId="247ACCF0" w:rsidR="002A515A" w:rsidRDefault="002A515A" w:rsidP="002A515A">
      <w:pPr>
        <w:pStyle w:val="Geenafstand"/>
      </w:pPr>
      <w:r>
        <w:t xml:space="preserve">De dirigent kan opzeggen als er een </w:t>
      </w:r>
      <w:r w:rsidR="002C6724">
        <w:t>‘</w:t>
      </w:r>
      <w:r>
        <w:t>gewichtige reden</w:t>
      </w:r>
      <w:r w:rsidR="002C6724">
        <w:t>’</w:t>
      </w:r>
      <w:r>
        <w:t xml:space="preserve"> voor is. Het enkele </w:t>
      </w:r>
      <w:r w:rsidR="002C6724">
        <w:t xml:space="preserve">verminderde vertrouwen over en weer is </w:t>
      </w:r>
      <w:r w:rsidR="009D0177">
        <w:t xml:space="preserve">daarvoor </w:t>
      </w:r>
      <w:r w:rsidR="002C6724">
        <w:t>voldoende.</w:t>
      </w:r>
      <w:r>
        <w:t xml:space="preserve"> Ook dat </w:t>
      </w:r>
      <w:r w:rsidRPr="002A515A">
        <w:t>geregeld in 7:408 BW en is</w:t>
      </w:r>
      <w:r>
        <w:t xml:space="preserve"> van regelend recht.</w:t>
      </w:r>
      <w:r w:rsidR="002C6724">
        <w:t xml:space="preserve"> Het is redelijk dat de dirigent een kortere opzegtermijn heeft. </w:t>
      </w:r>
    </w:p>
    <w:p w14:paraId="4D873C98" w14:textId="77777777" w:rsidR="002C6724" w:rsidRPr="002C6724" w:rsidRDefault="002C6724" w:rsidP="002A515A">
      <w:pPr>
        <w:pStyle w:val="Geenafstand"/>
        <w:rPr>
          <w:i/>
        </w:rPr>
      </w:pPr>
      <w:r w:rsidRPr="002C6724">
        <w:rPr>
          <w:i/>
        </w:rPr>
        <w:t>Vierde lid</w:t>
      </w:r>
    </w:p>
    <w:p w14:paraId="582C74A0" w14:textId="394FD9CE" w:rsidR="002A515A" w:rsidRPr="002C6724" w:rsidRDefault="002C6724" w:rsidP="002A515A">
      <w:pPr>
        <w:pStyle w:val="Geenafstand"/>
        <w:rPr>
          <w:lang w:eastAsia="en-GB"/>
        </w:rPr>
      </w:pPr>
      <w:r w:rsidRPr="002C6724">
        <w:rPr>
          <w:lang w:eastAsia="en-GB"/>
        </w:rPr>
        <w:t xml:space="preserve">Dit is een ingebouwde proeftijd </w:t>
      </w:r>
      <w:r>
        <w:rPr>
          <w:lang w:eastAsia="en-GB"/>
        </w:rPr>
        <w:t>die nadrukkelijk niet als zodanig wordt benoemd</w:t>
      </w:r>
      <w:r w:rsidR="00B90616">
        <w:rPr>
          <w:lang w:eastAsia="en-GB"/>
        </w:rPr>
        <w:t>, omdat</w:t>
      </w:r>
      <w:r>
        <w:rPr>
          <w:lang w:eastAsia="en-GB"/>
        </w:rPr>
        <w:t xml:space="preserve"> dat in verband </w:t>
      </w:r>
      <w:r w:rsidR="00B90616">
        <w:rPr>
          <w:lang w:eastAsia="en-GB"/>
        </w:rPr>
        <w:t xml:space="preserve">kan </w:t>
      </w:r>
      <w:r>
        <w:rPr>
          <w:lang w:eastAsia="en-GB"/>
        </w:rPr>
        <w:t>worden gebracht met een arbeidsovereenkomst</w:t>
      </w:r>
      <w:r w:rsidR="00B90616">
        <w:rPr>
          <w:lang w:eastAsia="en-GB"/>
        </w:rPr>
        <w:t>, wat</w:t>
      </w:r>
      <w:r>
        <w:rPr>
          <w:lang w:eastAsia="en-GB"/>
        </w:rPr>
        <w:t xml:space="preserve"> </w:t>
      </w:r>
      <w:r w:rsidR="009D0177">
        <w:rPr>
          <w:lang w:eastAsia="en-GB"/>
        </w:rPr>
        <w:t>di</w:t>
      </w:r>
      <w:r w:rsidR="00B90616">
        <w:rPr>
          <w:lang w:eastAsia="en-GB"/>
        </w:rPr>
        <w:t xml:space="preserve">ent </w:t>
      </w:r>
      <w:r>
        <w:rPr>
          <w:lang w:eastAsia="en-GB"/>
        </w:rPr>
        <w:t>te worden vermeden.</w:t>
      </w:r>
    </w:p>
    <w:p w14:paraId="3C82FD0F" w14:textId="77777777" w:rsidR="002A515A" w:rsidRDefault="002A515A" w:rsidP="008E7815">
      <w:pPr>
        <w:pStyle w:val="Geenafstand"/>
        <w:rPr>
          <w:lang w:eastAsia="en-GB"/>
        </w:rPr>
      </w:pPr>
    </w:p>
    <w:p w14:paraId="0833079D" w14:textId="77777777" w:rsidR="002C6724" w:rsidRPr="00F3362C" w:rsidRDefault="002C6724" w:rsidP="008E7815">
      <w:pPr>
        <w:pStyle w:val="Geenafstand"/>
        <w:rPr>
          <w:b/>
          <w:lang w:eastAsia="en-GB"/>
        </w:rPr>
      </w:pPr>
      <w:r w:rsidRPr="00F3362C">
        <w:rPr>
          <w:b/>
          <w:lang w:eastAsia="en-GB"/>
        </w:rPr>
        <w:t>Artikel 4</w:t>
      </w:r>
    </w:p>
    <w:p w14:paraId="28B7B960" w14:textId="77777777" w:rsidR="002C6724" w:rsidRPr="00F3362C" w:rsidRDefault="002C6724" w:rsidP="008E7815">
      <w:pPr>
        <w:pStyle w:val="Geenafstand"/>
        <w:rPr>
          <w:i/>
          <w:lang w:eastAsia="en-GB"/>
        </w:rPr>
      </w:pPr>
      <w:r w:rsidRPr="00F3362C">
        <w:rPr>
          <w:i/>
          <w:lang w:eastAsia="en-GB"/>
        </w:rPr>
        <w:t>Eerste lid</w:t>
      </w:r>
    </w:p>
    <w:p w14:paraId="2B4F5937" w14:textId="77777777" w:rsidR="002C6724" w:rsidRDefault="002C6724" w:rsidP="008E7815">
      <w:pPr>
        <w:pStyle w:val="Geenafstand"/>
        <w:rPr>
          <w:lang w:eastAsia="en-GB"/>
        </w:rPr>
      </w:pPr>
      <w:r>
        <w:rPr>
          <w:lang w:eastAsia="en-GB"/>
        </w:rPr>
        <w:t>Ook dit is een kernbevoegdheid van een opdracht</w:t>
      </w:r>
      <w:r w:rsidRPr="002C6724">
        <w:rPr>
          <w:u w:val="single"/>
          <w:lang w:eastAsia="en-GB"/>
        </w:rPr>
        <w:t>nemer</w:t>
      </w:r>
      <w:r>
        <w:rPr>
          <w:lang w:eastAsia="en-GB"/>
        </w:rPr>
        <w:t xml:space="preserve"> (dirigent)</w:t>
      </w:r>
      <w:r w:rsidR="00BE56C9">
        <w:rPr>
          <w:lang w:eastAsia="en-GB"/>
        </w:rPr>
        <w:t>:</w:t>
      </w:r>
      <w:r>
        <w:rPr>
          <w:lang w:eastAsia="en-GB"/>
        </w:rPr>
        <w:t xml:space="preserve"> hij mag zich laten vervangen. </w:t>
      </w:r>
    </w:p>
    <w:p w14:paraId="168D646E" w14:textId="77777777" w:rsidR="009A48DA" w:rsidRDefault="009A48DA" w:rsidP="008E7815">
      <w:pPr>
        <w:pStyle w:val="Geenafstand"/>
        <w:rPr>
          <w:i/>
          <w:lang w:eastAsia="en-GB"/>
        </w:rPr>
      </w:pPr>
    </w:p>
    <w:p w14:paraId="1E1E5572" w14:textId="4A64C2AE" w:rsidR="002C6724" w:rsidRPr="00F3362C" w:rsidRDefault="002C6724" w:rsidP="008E7815">
      <w:pPr>
        <w:pStyle w:val="Geenafstand"/>
        <w:rPr>
          <w:i/>
          <w:lang w:eastAsia="en-GB"/>
        </w:rPr>
      </w:pPr>
      <w:r w:rsidRPr="00F3362C">
        <w:rPr>
          <w:i/>
          <w:lang w:eastAsia="en-GB"/>
        </w:rPr>
        <w:t>Tweede lid</w:t>
      </w:r>
    </w:p>
    <w:p w14:paraId="0CC0AE50" w14:textId="77777777" w:rsidR="002C6724" w:rsidRDefault="002C6724" w:rsidP="008E7815">
      <w:pPr>
        <w:pStyle w:val="Geenafstand"/>
        <w:rPr>
          <w:lang w:eastAsia="en-GB"/>
        </w:rPr>
      </w:pPr>
      <w:r>
        <w:rPr>
          <w:lang w:eastAsia="en-GB"/>
        </w:rPr>
        <w:t>Als de opdrachtneme</w:t>
      </w:r>
      <w:r w:rsidR="00BE56C9">
        <w:rPr>
          <w:lang w:eastAsia="en-GB"/>
        </w:rPr>
        <w:t>r</w:t>
      </w:r>
      <w:r>
        <w:rPr>
          <w:lang w:eastAsia="en-GB"/>
        </w:rPr>
        <w:t xml:space="preserve"> niet van zijn bevoegdheid gebruik maakt</w:t>
      </w:r>
      <w:r w:rsidR="00771BA2">
        <w:rPr>
          <w:lang w:eastAsia="en-GB"/>
        </w:rPr>
        <w:t>,</w:t>
      </w:r>
      <w:r>
        <w:rPr>
          <w:lang w:eastAsia="en-GB"/>
        </w:rPr>
        <w:t xml:space="preserve"> mag de organisatie een vervanger regelen.</w:t>
      </w:r>
    </w:p>
    <w:p w14:paraId="000194E9" w14:textId="77777777" w:rsidR="009A48DA" w:rsidRDefault="009A48DA" w:rsidP="008E7815">
      <w:pPr>
        <w:pStyle w:val="Geenafstand"/>
        <w:rPr>
          <w:i/>
          <w:lang w:eastAsia="en-GB"/>
        </w:rPr>
      </w:pPr>
    </w:p>
    <w:p w14:paraId="56EBF9DE" w14:textId="495293EC" w:rsidR="00F3362C" w:rsidRPr="00F3362C" w:rsidRDefault="00F3362C" w:rsidP="008E7815">
      <w:pPr>
        <w:pStyle w:val="Geenafstand"/>
        <w:rPr>
          <w:i/>
          <w:lang w:eastAsia="en-GB"/>
        </w:rPr>
      </w:pPr>
      <w:r w:rsidRPr="00F3362C">
        <w:rPr>
          <w:i/>
          <w:lang w:eastAsia="en-GB"/>
        </w:rPr>
        <w:t>Derde lid</w:t>
      </w:r>
    </w:p>
    <w:p w14:paraId="35DDAC71" w14:textId="77777777" w:rsidR="00F3362C" w:rsidRDefault="00F3362C" w:rsidP="008E7815">
      <w:pPr>
        <w:pStyle w:val="Geenafstand"/>
        <w:rPr>
          <w:lang w:eastAsia="en-GB"/>
        </w:rPr>
      </w:pPr>
      <w:r>
        <w:rPr>
          <w:lang w:eastAsia="en-GB"/>
        </w:rPr>
        <w:t>Hier wordt geregeld dat als de opdrachtnemer zelf een vervanger aanwijst hij die ook zelf moet betalen. De overeenkomst loopt immers gewoon door.</w:t>
      </w:r>
    </w:p>
    <w:p w14:paraId="142D2905" w14:textId="77777777" w:rsidR="00F3362C" w:rsidRDefault="00F3362C" w:rsidP="008E7815">
      <w:pPr>
        <w:pStyle w:val="Geenafstand"/>
        <w:rPr>
          <w:lang w:eastAsia="en-GB"/>
        </w:rPr>
      </w:pPr>
      <w:r>
        <w:rPr>
          <w:lang w:eastAsia="en-GB"/>
        </w:rPr>
        <w:t>Wijst de opdrachtnemer geen vervanger aan</w:t>
      </w:r>
      <w:r w:rsidR="00BE56C9">
        <w:rPr>
          <w:lang w:eastAsia="en-GB"/>
        </w:rPr>
        <w:t>,</w:t>
      </w:r>
      <w:r>
        <w:rPr>
          <w:lang w:eastAsia="en-GB"/>
        </w:rPr>
        <w:t xml:space="preserve"> dan moet de organisatie e</w:t>
      </w:r>
      <w:r w:rsidR="00BE56C9">
        <w:rPr>
          <w:lang w:eastAsia="en-GB"/>
        </w:rPr>
        <w:t>e</w:t>
      </w:r>
      <w:r>
        <w:rPr>
          <w:lang w:eastAsia="en-GB"/>
        </w:rPr>
        <w:t xml:space="preserve">n zelf ingehuurde opdrachtnemer zelf betalen. Alsdan wordt de overeenkomst van rechtswege tijdelijk ‘geschorst’. </w:t>
      </w:r>
    </w:p>
    <w:p w14:paraId="265E3966" w14:textId="77777777" w:rsidR="009A48DA" w:rsidRDefault="009A48DA" w:rsidP="008E7815">
      <w:pPr>
        <w:pStyle w:val="Geenafstand"/>
        <w:rPr>
          <w:i/>
          <w:lang w:eastAsia="en-GB"/>
        </w:rPr>
      </w:pPr>
    </w:p>
    <w:p w14:paraId="238B609C" w14:textId="57BA6FC2" w:rsidR="00F3362C" w:rsidRPr="00F3362C" w:rsidRDefault="00F3362C" w:rsidP="008E7815">
      <w:pPr>
        <w:pStyle w:val="Geenafstand"/>
        <w:rPr>
          <w:i/>
          <w:lang w:eastAsia="en-GB"/>
        </w:rPr>
      </w:pPr>
      <w:r w:rsidRPr="00F3362C">
        <w:rPr>
          <w:i/>
          <w:lang w:eastAsia="en-GB"/>
        </w:rPr>
        <w:t>Algemeen</w:t>
      </w:r>
    </w:p>
    <w:p w14:paraId="35061890" w14:textId="6CBD9E3A" w:rsidR="00F3362C" w:rsidRDefault="00F3362C" w:rsidP="008E7815">
      <w:pPr>
        <w:pStyle w:val="Geenafstand"/>
        <w:rPr>
          <w:lang w:eastAsia="en-GB"/>
        </w:rPr>
      </w:pPr>
      <w:r>
        <w:rPr>
          <w:lang w:eastAsia="en-GB"/>
        </w:rPr>
        <w:t xml:space="preserve">Bedenk dat een contractuele relatie gebaseerd op de overeenkomst van opdracht altijd moet steunen op tevredenheid van beide zijden. Is dat niet het geval dat is </w:t>
      </w:r>
      <w:r w:rsidR="007D2907">
        <w:rPr>
          <w:lang w:eastAsia="en-GB"/>
        </w:rPr>
        <w:t>afscheid</w:t>
      </w:r>
      <w:r>
        <w:rPr>
          <w:lang w:eastAsia="en-GB"/>
        </w:rPr>
        <w:t xml:space="preserve"> de beste oplossing. Zie art. 3 lid 2 en 3.</w:t>
      </w:r>
    </w:p>
    <w:p w14:paraId="45E928A0" w14:textId="77777777" w:rsidR="002C6724" w:rsidRDefault="002C6724" w:rsidP="008E7815">
      <w:pPr>
        <w:pStyle w:val="Geenafstand"/>
        <w:rPr>
          <w:lang w:eastAsia="en-GB"/>
        </w:rPr>
      </w:pPr>
    </w:p>
    <w:p w14:paraId="1CC85393" w14:textId="77777777" w:rsidR="002C6724" w:rsidRPr="00F3362C" w:rsidRDefault="00F3362C" w:rsidP="008E7815">
      <w:pPr>
        <w:pStyle w:val="Geenafstand"/>
        <w:rPr>
          <w:b/>
          <w:lang w:eastAsia="en-GB"/>
        </w:rPr>
      </w:pPr>
      <w:r w:rsidRPr="00F3362C">
        <w:rPr>
          <w:b/>
          <w:lang w:eastAsia="en-GB"/>
        </w:rPr>
        <w:t>Artikel 5</w:t>
      </w:r>
    </w:p>
    <w:p w14:paraId="4C3AF2E3" w14:textId="77777777" w:rsidR="002C6724" w:rsidRPr="00F3362C" w:rsidRDefault="00F3362C" w:rsidP="008E7815">
      <w:pPr>
        <w:pStyle w:val="Geenafstand"/>
        <w:rPr>
          <w:i/>
          <w:lang w:eastAsia="en-GB"/>
        </w:rPr>
      </w:pPr>
      <w:r w:rsidRPr="00F3362C">
        <w:rPr>
          <w:i/>
          <w:lang w:eastAsia="en-GB"/>
        </w:rPr>
        <w:t>Eerste lid</w:t>
      </w:r>
    </w:p>
    <w:p w14:paraId="0C84C90E" w14:textId="77777777" w:rsidR="002C6724" w:rsidRDefault="00F3362C" w:rsidP="008E7815">
      <w:pPr>
        <w:pStyle w:val="Geenafstand"/>
        <w:rPr>
          <w:lang w:eastAsia="en-GB"/>
        </w:rPr>
      </w:pPr>
      <w:r>
        <w:rPr>
          <w:lang w:eastAsia="en-GB"/>
        </w:rPr>
        <w:t>Dit artikel regelt dat de organisatie verantwoordelijk is voor goede informatievers</w:t>
      </w:r>
      <w:r w:rsidR="006500F9">
        <w:rPr>
          <w:lang w:eastAsia="en-GB"/>
        </w:rPr>
        <w:t>t</w:t>
      </w:r>
      <w:r>
        <w:rPr>
          <w:lang w:eastAsia="en-GB"/>
        </w:rPr>
        <w:t>rekking</w:t>
      </w:r>
      <w:r w:rsidR="006500F9">
        <w:rPr>
          <w:lang w:eastAsia="en-GB"/>
        </w:rPr>
        <w:t>. Ook dat is een kenmerk van de overeenkomst van opdracht.</w:t>
      </w:r>
    </w:p>
    <w:p w14:paraId="575B2B2F" w14:textId="77777777" w:rsidR="009A48DA" w:rsidRDefault="009A48DA" w:rsidP="008E7815">
      <w:pPr>
        <w:pStyle w:val="Geenafstand"/>
        <w:rPr>
          <w:i/>
          <w:lang w:eastAsia="en-GB"/>
        </w:rPr>
      </w:pPr>
    </w:p>
    <w:p w14:paraId="5D21E8B7" w14:textId="07CCD02E" w:rsidR="006500F9" w:rsidRPr="006500F9" w:rsidRDefault="006500F9" w:rsidP="008E7815">
      <w:pPr>
        <w:pStyle w:val="Geenafstand"/>
        <w:rPr>
          <w:i/>
          <w:lang w:eastAsia="en-GB"/>
        </w:rPr>
      </w:pPr>
      <w:r w:rsidRPr="006500F9">
        <w:rPr>
          <w:i/>
          <w:lang w:eastAsia="en-GB"/>
        </w:rPr>
        <w:t>Tweede lid</w:t>
      </w:r>
    </w:p>
    <w:p w14:paraId="78E98B05" w14:textId="093C6FCC" w:rsidR="002C6724" w:rsidRDefault="006500F9" w:rsidP="008E7815">
      <w:pPr>
        <w:pStyle w:val="Geenafstand"/>
        <w:rPr>
          <w:lang w:eastAsia="en-GB"/>
        </w:rPr>
      </w:pPr>
      <w:r>
        <w:rPr>
          <w:lang w:eastAsia="en-GB"/>
        </w:rPr>
        <w:t>Het is logisch dat de opdrachtgever de juiste voorwaarden schep</w:t>
      </w:r>
      <w:r w:rsidR="007D2907">
        <w:rPr>
          <w:lang w:eastAsia="en-GB"/>
        </w:rPr>
        <w:t>t</w:t>
      </w:r>
      <w:r>
        <w:rPr>
          <w:lang w:eastAsia="en-GB"/>
        </w:rPr>
        <w:t xml:space="preserve"> </w:t>
      </w:r>
      <w:r w:rsidR="00771BA2">
        <w:rPr>
          <w:lang w:eastAsia="en-GB"/>
        </w:rPr>
        <w:t>waaronder</w:t>
      </w:r>
      <w:r>
        <w:rPr>
          <w:lang w:eastAsia="en-GB"/>
        </w:rPr>
        <w:t xml:space="preserve"> de opdrachtnemer de werkzaamheden kan verrichten waarvoor deze in ingehuurd. Is dat niet het geval</w:t>
      </w:r>
      <w:r w:rsidR="00771BA2">
        <w:rPr>
          <w:lang w:eastAsia="en-GB"/>
        </w:rPr>
        <w:t xml:space="preserve"> en kan een repetitie of uitvoering daardoor niet doorgaan</w:t>
      </w:r>
      <w:r w:rsidR="007D2907">
        <w:rPr>
          <w:lang w:eastAsia="en-GB"/>
        </w:rPr>
        <w:t>,</w:t>
      </w:r>
      <w:r>
        <w:rPr>
          <w:lang w:eastAsia="en-GB"/>
        </w:rPr>
        <w:t xml:space="preserve"> dan moet de opdrachtgever de opdrachtnemer </w:t>
      </w:r>
      <w:r w:rsidR="00771BA2">
        <w:rPr>
          <w:lang w:eastAsia="en-GB"/>
        </w:rPr>
        <w:t>desondanks</w:t>
      </w:r>
      <w:r>
        <w:rPr>
          <w:lang w:eastAsia="en-GB"/>
        </w:rPr>
        <w:t xml:space="preserve"> betalen.</w:t>
      </w:r>
    </w:p>
    <w:p w14:paraId="5FE31630" w14:textId="77777777" w:rsidR="009A48DA" w:rsidRDefault="009A48DA" w:rsidP="008E7815">
      <w:pPr>
        <w:pStyle w:val="Geenafstand"/>
        <w:rPr>
          <w:i/>
          <w:lang w:eastAsia="en-GB"/>
        </w:rPr>
      </w:pPr>
    </w:p>
    <w:p w14:paraId="32873727" w14:textId="5F9485EF" w:rsidR="006500F9" w:rsidRPr="006500F9" w:rsidRDefault="006500F9" w:rsidP="008E7815">
      <w:pPr>
        <w:pStyle w:val="Geenafstand"/>
        <w:rPr>
          <w:i/>
          <w:lang w:eastAsia="en-GB"/>
        </w:rPr>
      </w:pPr>
      <w:r w:rsidRPr="006500F9">
        <w:rPr>
          <w:i/>
          <w:lang w:eastAsia="en-GB"/>
        </w:rPr>
        <w:t>Derde lid</w:t>
      </w:r>
    </w:p>
    <w:p w14:paraId="085BA239" w14:textId="140CB4DA" w:rsidR="006500F9" w:rsidRDefault="006500F9" w:rsidP="008E7815">
      <w:pPr>
        <w:pStyle w:val="Geenafstand"/>
        <w:rPr>
          <w:lang w:eastAsia="en-GB"/>
        </w:rPr>
      </w:pPr>
      <w:r>
        <w:rPr>
          <w:lang w:eastAsia="en-GB"/>
        </w:rPr>
        <w:t>Hier wordt geregeld dat de organisatie eindverantwoordelijk is voor het sluiten van overeenkomsten met derden. In een goede relatie gaat dat in overleg met de dirigent</w:t>
      </w:r>
      <w:r w:rsidR="00BE56C9">
        <w:rPr>
          <w:lang w:eastAsia="en-GB"/>
        </w:rPr>
        <w:t>,</w:t>
      </w:r>
      <w:r>
        <w:rPr>
          <w:lang w:eastAsia="en-GB"/>
        </w:rPr>
        <w:t xml:space="preserve"> maar dat hoeft niet te worden benoemd. Als dat niet </w:t>
      </w:r>
      <w:r w:rsidR="00BE56C9">
        <w:rPr>
          <w:lang w:eastAsia="en-GB"/>
        </w:rPr>
        <w:t>vanzelfsprekend gebeurt, dan zijn de verhoudingen verstoord en is</w:t>
      </w:r>
      <w:r>
        <w:rPr>
          <w:lang w:eastAsia="en-GB"/>
        </w:rPr>
        <w:t xml:space="preserve"> afscheid geraden.</w:t>
      </w:r>
    </w:p>
    <w:p w14:paraId="3E6B0A06" w14:textId="77777777" w:rsidR="002C6724" w:rsidRDefault="002C6724" w:rsidP="008E7815">
      <w:pPr>
        <w:pStyle w:val="Geenafstand"/>
        <w:rPr>
          <w:lang w:eastAsia="en-GB"/>
        </w:rPr>
      </w:pPr>
    </w:p>
    <w:p w14:paraId="1AE28A16" w14:textId="77777777" w:rsidR="009A48DA" w:rsidRPr="0095392B" w:rsidRDefault="009A48DA" w:rsidP="009A48DA">
      <w:pPr>
        <w:pStyle w:val="Geenafstand"/>
        <w:rPr>
          <w:b/>
          <w:bCs/>
          <w:lang w:eastAsia="en-GB"/>
        </w:rPr>
      </w:pPr>
      <w:r w:rsidRPr="0095392B">
        <w:rPr>
          <w:b/>
          <w:bCs/>
          <w:lang w:eastAsia="en-GB"/>
        </w:rPr>
        <w:t>Artikel 6</w:t>
      </w:r>
    </w:p>
    <w:p w14:paraId="7FD83971" w14:textId="77777777" w:rsidR="009A48DA" w:rsidRPr="009A48DA" w:rsidRDefault="009A48DA" w:rsidP="009A48DA">
      <w:pPr>
        <w:pStyle w:val="Geenafstand"/>
        <w:rPr>
          <w:i/>
          <w:iCs/>
          <w:lang w:eastAsia="en-GB"/>
        </w:rPr>
      </w:pPr>
      <w:r w:rsidRPr="009A48DA">
        <w:rPr>
          <w:i/>
          <w:iCs/>
          <w:lang w:eastAsia="en-GB"/>
        </w:rPr>
        <w:t xml:space="preserve">Eerste lid </w:t>
      </w:r>
    </w:p>
    <w:p w14:paraId="2520A0E2" w14:textId="77777777" w:rsidR="009A48DA" w:rsidRPr="009A48DA" w:rsidRDefault="009A48DA" w:rsidP="009A48DA">
      <w:pPr>
        <w:pStyle w:val="Geenafstand"/>
        <w:rPr>
          <w:lang w:eastAsia="en-GB"/>
        </w:rPr>
      </w:pPr>
      <w:r w:rsidRPr="009A48DA">
        <w:rPr>
          <w:lang w:eastAsia="en-GB"/>
        </w:rPr>
        <w:t xml:space="preserve">Dit artikel spreekt voor zich. Zie voor adviestarieven de website van Koornetwerk Nederland. Deze worden jaarlijks geactualiseerd. Het betreft nadrukkelijk </w:t>
      </w:r>
      <w:r w:rsidRPr="009A48DA">
        <w:rPr>
          <w:u w:val="single"/>
          <w:lang w:eastAsia="en-GB"/>
        </w:rPr>
        <w:t>advies</w:t>
      </w:r>
      <w:r w:rsidRPr="009A48DA">
        <w:rPr>
          <w:lang w:eastAsia="en-GB"/>
        </w:rPr>
        <w:t xml:space="preserve">tarieven. Het staat partijen te allen tijde vrij zelf andere tarieven overeen te komen. </w:t>
      </w:r>
    </w:p>
    <w:p w14:paraId="6FC8C941" w14:textId="77777777" w:rsidR="009A48DA" w:rsidRPr="009A48DA" w:rsidRDefault="009A48DA" w:rsidP="009A48DA">
      <w:pPr>
        <w:pStyle w:val="Geenafstand"/>
        <w:rPr>
          <w:i/>
          <w:iCs/>
          <w:lang w:eastAsia="en-GB"/>
        </w:rPr>
      </w:pPr>
    </w:p>
    <w:p w14:paraId="04DDA393" w14:textId="77777777" w:rsidR="009A48DA" w:rsidRPr="009A48DA" w:rsidRDefault="009A48DA" w:rsidP="009A48DA">
      <w:pPr>
        <w:pStyle w:val="Geenafstand"/>
        <w:rPr>
          <w:lang w:eastAsia="en-GB"/>
        </w:rPr>
      </w:pPr>
      <w:r w:rsidRPr="009A48DA">
        <w:rPr>
          <w:i/>
          <w:iCs/>
          <w:lang w:eastAsia="en-GB"/>
        </w:rPr>
        <w:t>Tweede lid</w:t>
      </w:r>
      <w:r w:rsidRPr="009A48DA">
        <w:rPr>
          <w:lang w:eastAsia="en-GB"/>
        </w:rPr>
        <w:t xml:space="preserve"> </w:t>
      </w:r>
    </w:p>
    <w:p w14:paraId="45D8F3AD" w14:textId="2A793285" w:rsidR="009A48DA" w:rsidRPr="009A48DA" w:rsidRDefault="009A48DA" w:rsidP="009A48DA">
      <w:pPr>
        <w:pStyle w:val="Geenafstand"/>
        <w:rPr>
          <w:lang w:eastAsia="en-GB"/>
        </w:rPr>
      </w:pPr>
      <w:r w:rsidRPr="009A48DA">
        <w:rPr>
          <w:lang w:eastAsia="en-GB"/>
        </w:rPr>
        <w:t xml:space="preserve">Buiten de standaardtarieven en -werkzaamheden die in het eerste lid vermeld staan, kunnen partijen andere werkzaamheden overeenkomen, met vermelding van de financiële afspraken daaromtrent. Dat kan bijvoorbeeld gaan om aanleveren van composities of arrangementen, een all-in-honorarium voor deelname aan een festival of een koorreis, of enige andere incidentele activiteit.  </w:t>
      </w:r>
    </w:p>
    <w:p w14:paraId="78B73984" w14:textId="77777777" w:rsidR="009A48DA" w:rsidRDefault="009A48DA" w:rsidP="009A48DA">
      <w:pPr>
        <w:pStyle w:val="Geenafstand"/>
        <w:rPr>
          <w:i/>
          <w:iCs/>
          <w:lang w:eastAsia="en-GB"/>
        </w:rPr>
      </w:pPr>
    </w:p>
    <w:p w14:paraId="737BC8AF" w14:textId="48C640F8" w:rsidR="009A48DA" w:rsidRPr="009A48DA" w:rsidRDefault="009A48DA" w:rsidP="009A48DA">
      <w:pPr>
        <w:pStyle w:val="Geenafstand"/>
        <w:rPr>
          <w:i/>
          <w:iCs/>
          <w:lang w:eastAsia="en-GB"/>
        </w:rPr>
      </w:pPr>
      <w:r w:rsidRPr="009A48DA">
        <w:rPr>
          <w:i/>
          <w:iCs/>
          <w:lang w:eastAsia="en-GB"/>
        </w:rPr>
        <w:t>Vijfde lid</w:t>
      </w:r>
    </w:p>
    <w:p w14:paraId="6ECEE286" w14:textId="77777777" w:rsidR="009A48DA" w:rsidRPr="009A48DA" w:rsidRDefault="009A48DA" w:rsidP="009A48DA">
      <w:pPr>
        <w:pStyle w:val="Geenafstand"/>
        <w:rPr>
          <w:lang w:eastAsia="en-GB"/>
        </w:rPr>
      </w:pPr>
      <w:r w:rsidRPr="009A48DA">
        <w:rPr>
          <w:lang w:eastAsia="en-GB"/>
        </w:rPr>
        <w:t xml:space="preserve">Dit zijn de typische risico’s die bij een ondernemer horen. De corona-lockdown van 2020-2022 heeft ook ondernemers in de culturele sector geconfronteerd met de risico’s van niet-betaling, bijvoorbeeld omdat het koor een reguliere repetitie of een concert moest annuleren vanwege corona. Dergelijke situaties zijn op zichzelf evenwel geen reden de modelovereenkomst daarop aan te passen, immers dat kan tot gevolg hebben dat de zzp-constructie teniet wordt gedaan. </w:t>
      </w:r>
    </w:p>
    <w:p w14:paraId="11D51FC0" w14:textId="77777777" w:rsidR="009A48DA" w:rsidRPr="009A48DA" w:rsidRDefault="009A48DA" w:rsidP="009A48DA">
      <w:pPr>
        <w:pStyle w:val="Geenafstand"/>
      </w:pPr>
      <w:r w:rsidRPr="009A48DA">
        <w:rPr>
          <w:lang w:eastAsia="en-GB"/>
        </w:rPr>
        <w:t xml:space="preserve">Dan is het raadzamer om </w:t>
      </w:r>
      <w:r w:rsidRPr="009A48DA">
        <w:rPr>
          <w:b/>
          <w:bCs/>
          <w:lang w:eastAsia="en-GB"/>
        </w:rPr>
        <w:t>aanvullend</w:t>
      </w:r>
      <w:r w:rsidRPr="009A48DA">
        <w:rPr>
          <w:lang w:eastAsia="en-GB"/>
        </w:rPr>
        <w:t xml:space="preserve"> aan de modelovereenkomst goede afspraken te maken (en schriftelijk vast te leggen!) over compensatie van gederfde inkomsten. Bijvoorbeeld door bij het niet doorgaan van een repetitie of een concert tóch door te betalen (al dan niet voor een lager tarief), aanvullende/andere werkzaamheden voor een specifiek tarief overeen te komen, of door te betalen met de afspraak dat niet uitgevoerde werkzaamheden later kunnen worden ingehaald. </w:t>
      </w:r>
    </w:p>
    <w:p w14:paraId="0693E9C4" w14:textId="77777777" w:rsidR="009A48DA" w:rsidRPr="005F2049" w:rsidRDefault="009A48DA" w:rsidP="009A48DA">
      <w:pPr>
        <w:pStyle w:val="Geenafstand"/>
        <w:rPr>
          <w:color w:val="FF0000"/>
          <w:lang w:eastAsia="en-GB"/>
        </w:rPr>
      </w:pPr>
    </w:p>
    <w:p w14:paraId="6C8F3631" w14:textId="77777777" w:rsidR="00304138" w:rsidRPr="009A0BB2" w:rsidRDefault="009A0BB2" w:rsidP="008E7815">
      <w:pPr>
        <w:pStyle w:val="Geenafstand"/>
        <w:rPr>
          <w:i/>
          <w:lang w:eastAsia="en-GB"/>
        </w:rPr>
      </w:pPr>
      <w:r w:rsidRPr="009A0BB2">
        <w:rPr>
          <w:i/>
          <w:lang w:eastAsia="en-GB"/>
        </w:rPr>
        <w:t>Zesde lid</w:t>
      </w:r>
    </w:p>
    <w:p w14:paraId="4D1EF567" w14:textId="18ADFC6A" w:rsidR="009A0BB2" w:rsidRDefault="009A0BB2" w:rsidP="008E7815">
      <w:pPr>
        <w:pStyle w:val="Geenafstand"/>
        <w:rPr>
          <w:lang w:eastAsia="en-GB"/>
        </w:rPr>
      </w:pPr>
      <w:r>
        <w:rPr>
          <w:lang w:eastAsia="en-GB"/>
        </w:rPr>
        <w:t xml:space="preserve">Partijen zijn altijd bevoegd om </w:t>
      </w:r>
      <w:r w:rsidR="00BE56C9">
        <w:rPr>
          <w:lang w:eastAsia="en-GB"/>
        </w:rPr>
        <w:t xml:space="preserve">over een lopende overeenkomst </w:t>
      </w:r>
      <w:r>
        <w:rPr>
          <w:lang w:eastAsia="en-GB"/>
        </w:rPr>
        <w:t xml:space="preserve">met elkaar in gesprek te gaan. </w:t>
      </w:r>
      <w:r w:rsidR="00BE56C9">
        <w:rPr>
          <w:lang w:eastAsia="en-GB"/>
        </w:rPr>
        <w:t>Eventuele wijzigingen moeten schriftelijk worden vastgelegd</w:t>
      </w:r>
      <w:r w:rsidR="007D2907">
        <w:rPr>
          <w:lang w:eastAsia="en-GB"/>
        </w:rPr>
        <w:t>, zodat een wijziging later bewijsbaar is. E</w:t>
      </w:r>
      <w:r w:rsidR="00BE56C9">
        <w:rPr>
          <w:lang w:eastAsia="en-GB"/>
        </w:rPr>
        <w:t>en</w:t>
      </w:r>
      <w:r>
        <w:rPr>
          <w:lang w:eastAsia="en-GB"/>
        </w:rPr>
        <w:t xml:space="preserve"> e-mail</w:t>
      </w:r>
      <w:r w:rsidR="00BE56C9">
        <w:rPr>
          <w:lang w:eastAsia="en-GB"/>
        </w:rPr>
        <w:t xml:space="preserve"> is </w:t>
      </w:r>
      <w:r w:rsidR="007D2907">
        <w:rPr>
          <w:lang w:eastAsia="en-GB"/>
        </w:rPr>
        <w:t xml:space="preserve">al </w:t>
      </w:r>
      <w:r w:rsidR="00BE56C9">
        <w:rPr>
          <w:lang w:eastAsia="en-GB"/>
        </w:rPr>
        <w:t>voldoende</w:t>
      </w:r>
      <w:r>
        <w:rPr>
          <w:lang w:eastAsia="en-GB"/>
        </w:rPr>
        <w:t xml:space="preserve">. </w:t>
      </w:r>
    </w:p>
    <w:p w14:paraId="37B95725" w14:textId="77777777" w:rsidR="009A0BB2" w:rsidRDefault="009A0BB2" w:rsidP="008E7815">
      <w:pPr>
        <w:pStyle w:val="Geenafstand"/>
        <w:rPr>
          <w:lang w:eastAsia="en-GB"/>
        </w:rPr>
      </w:pPr>
    </w:p>
    <w:p w14:paraId="5C510167" w14:textId="77777777" w:rsidR="00304138" w:rsidRPr="009A0BB2" w:rsidRDefault="00304138" w:rsidP="008E7815">
      <w:pPr>
        <w:pStyle w:val="Geenafstand"/>
        <w:rPr>
          <w:b/>
          <w:lang w:eastAsia="en-GB"/>
        </w:rPr>
      </w:pPr>
      <w:r w:rsidRPr="009A0BB2">
        <w:rPr>
          <w:b/>
          <w:lang w:eastAsia="en-GB"/>
        </w:rPr>
        <w:t>Artikel 7</w:t>
      </w:r>
    </w:p>
    <w:p w14:paraId="2AAFB9E4" w14:textId="77777777" w:rsidR="002C6724" w:rsidRPr="009A48DA" w:rsidRDefault="009A0BB2" w:rsidP="008E7815">
      <w:pPr>
        <w:pStyle w:val="Geenafstand"/>
        <w:rPr>
          <w:i/>
          <w:iCs/>
          <w:lang w:eastAsia="en-GB"/>
        </w:rPr>
      </w:pPr>
      <w:r w:rsidRPr="009A48DA">
        <w:rPr>
          <w:i/>
          <w:iCs/>
          <w:lang w:eastAsia="en-GB"/>
        </w:rPr>
        <w:t>Eerste lid</w:t>
      </w:r>
    </w:p>
    <w:p w14:paraId="327B21C4" w14:textId="2B75F1F1" w:rsidR="009A0BB2" w:rsidRDefault="007D2907" w:rsidP="008E7815">
      <w:pPr>
        <w:pStyle w:val="Geenafstand"/>
        <w:rPr>
          <w:lang w:eastAsia="en-GB"/>
        </w:rPr>
      </w:pPr>
      <w:r>
        <w:rPr>
          <w:lang w:eastAsia="en-GB"/>
        </w:rPr>
        <w:t>Dit r</w:t>
      </w:r>
      <w:r w:rsidR="009A0BB2">
        <w:rPr>
          <w:lang w:eastAsia="en-GB"/>
        </w:rPr>
        <w:t>egelt de auteursrechtelijke verhoudingen</w:t>
      </w:r>
    </w:p>
    <w:p w14:paraId="196E0374" w14:textId="77777777" w:rsidR="009A48DA" w:rsidRDefault="009A48DA" w:rsidP="008E7815">
      <w:pPr>
        <w:pStyle w:val="Geenafstand"/>
        <w:rPr>
          <w:i/>
          <w:iCs/>
          <w:lang w:eastAsia="en-GB"/>
        </w:rPr>
      </w:pPr>
    </w:p>
    <w:p w14:paraId="38CB300C" w14:textId="0C00E56B" w:rsidR="009A0BB2" w:rsidRPr="009A48DA" w:rsidRDefault="009A0BB2" w:rsidP="008E7815">
      <w:pPr>
        <w:pStyle w:val="Geenafstand"/>
        <w:rPr>
          <w:i/>
          <w:iCs/>
          <w:lang w:eastAsia="en-GB"/>
        </w:rPr>
      </w:pPr>
      <w:r w:rsidRPr="009A48DA">
        <w:rPr>
          <w:i/>
          <w:iCs/>
          <w:lang w:eastAsia="en-GB"/>
        </w:rPr>
        <w:t>Tweede lid</w:t>
      </w:r>
    </w:p>
    <w:p w14:paraId="65FF2003" w14:textId="1AB55B9A" w:rsidR="009A0BB2" w:rsidRDefault="007D2907" w:rsidP="008E7815">
      <w:pPr>
        <w:pStyle w:val="Geenafstand"/>
        <w:rPr>
          <w:lang w:eastAsia="en-GB"/>
        </w:rPr>
      </w:pPr>
      <w:r>
        <w:rPr>
          <w:lang w:eastAsia="en-GB"/>
        </w:rPr>
        <w:t>Dit r</w:t>
      </w:r>
      <w:r w:rsidR="009A0BB2">
        <w:rPr>
          <w:lang w:eastAsia="en-GB"/>
        </w:rPr>
        <w:t>egelt het publicatierecht</w:t>
      </w:r>
    </w:p>
    <w:p w14:paraId="5AE9A27F" w14:textId="77777777" w:rsidR="009A48DA" w:rsidRDefault="009A48DA" w:rsidP="008E7815">
      <w:pPr>
        <w:pStyle w:val="Geenafstand"/>
        <w:rPr>
          <w:i/>
          <w:iCs/>
          <w:lang w:eastAsia="en-GB"/>
        </w:rPr>
      </w:pPr>
    </w:p>
    <w:p w14:paraId="077C0343" w14:textId="2C873ADB" w:rsidR="009A0BB2" w:rsidRPr="009A48DA" w:rsidRDefault="009A0BB2" w:rsidP="008E7815">
      <w:pPr>
        <w:pStyle w:val="Geenafstand"/>
        <w:rPr>
          <w:i/>
          <w:iCs/>
          <w:lang w:eastAsia="en-GB"/>
        </w:rPr>
      </w:pPr>
      <w:r w:rsidRPr="009A48DA">
        <w:rPr>
          <w:i/>
          <w:iCs/>
          <w:lang w:eastAsia="en-GB"/>
        </w:rPr>
        <w:t>Derde lid</w:t>
      </w:r>
    </w:p>
    <w:p w14:paraId="3B95D198" w14:textId="7AA48F01" w:rsidR="002C6724" w:rsidRDefault="007D2907" w:rsidP="008E7815">
      <w:pPr>
        <w:pStyle w:val="Geenafstand"/>
        <w:rPr>
          <w:lang w:eastAsia="en-GB"/>
        </w:rPr>
      </w:pPr>
      <w:r>
        <w:rPr>
          <w:lang w:eastAsia="en-GB"/>
        </w:rPr>
        <w:t>Dit r</w:t>
      </w:r>
      <w:r w:rsidR="009A0BB2">
        <w:rPr>
          <w:lang w:eastAsia="en-GB"/>
        </w:rPr>
        <w:t xml:space="preserve">egelt geschillen. Procederen bij de rechter is duur, zelf oplossen is beter. </w:t>
      </w:r>
      <w:r w:rsidR="00BE56C9">
        <w:rPr>
          <w:lang w:eastAsia="en-GB"/>
        </w:rPr>
        <w:t>De</w:t>
      </w:r>
      <w:r w:rsidR="00405ECA">
        <w:rPr>
          <w:lang w:eastAsia="en-GB"/>
        </w:rPr>
        <w:t xml:space="preserve"> </w:t>
      </w:r>
      <w:r w:rsidR="009A0BB2">
        <w:rPr>
          <w:lang w:eastAsia="en-GB"/>
        </w:rPr>
        <w:t>beschreven arbitrage</w:t>
      </w:r>
      <w:r w:rsidR="00BE56C9">
        <w:rPr>
          <w:lang w:eastAsia="en-GB"/>
        </w:rPr>
        <w:t>procedure kan dan helpen.</w:t>
      </w:r>
      <w:r w:rsidR="009A0BB2">
        <w:rPr>
          <w:lang w:eastAsia="en-GB"/>
        </w:rPr>
        <w:t xml:space="preserve"> Hoe dan ook</w:t>
      </w:r>
      <w:r w:rsidR="00BE56C9">
        <w:rPr>
          <w:lang w:eastAsia="en-GB"/>
        </w:rPr>
        <w:t xml:space="preserve">, het </w:t>
      </w:r>
      <w:r w:rsidR="009A0BB2">
        <w:rPr>
          <w:lang w:eastAsia="en-GB"/>
        </w:rPr>
        <w:t>staat partijen altijd vrij om zich tot de rechter te wenden.</w:t>
      </w:r>
      <w:r w:rsidR="00C16586">
        <w:rPr>
          <w:lang w:eastAsia="en-GB"/>
        </w:rPr>
        <w:t xml:space="preserve"> </w:t>
      </w:r>
    </w:p>
    <w:p w14:paraId="7D968D28" w14:textId="6C678B26" w:rsidR="002C6724" w:rsidRDefault="002C6724" w:rsidP="008E7815">
      <w:pPr>
        <w:pStyle w:val="Geenafstand"/>
        <w:rPr>
          <w:lang w:eastAsia="en-GB"/>
        </w:rPr>
      </w:pPr>
    </w:p>
    <w:p w14:paraId="5B5231FB" w14:textId="7B5449B7" w:rsidR="003F2AB4" w:rsidRDefault="003F2AB4" w:rsidP="008E7815">
      <w:pPr>
        <w:pStyle w:val="Geenafstand"/>
        <w:rPr>
          <w:lang w:eastAsia="en-GB"/>
        </w:rPr>
      </w:pPr>
    </w:p>
    <w:p w14:paraId="6B9CE205" w14:textId="1F8DE55F" w:rsidR="003F2AB4" w:rsidRDefault="003F2AB4" w:rsidP="003F2AB4">
      <w:pPr>
        <w:pStyle w:val="Geenafstand"/>
        <w:jc w:val="center"/>
        <w:rPr>
          <w:lang w:eastAsia="en-GB"/>
        </w:rPr>
      </w:pPr>
      <w:r>
        <w:rPr>
          <w:lang w:eastAsia="en-GB"/>
        </w:rPr>
        <w:t>0-0</w:t>
      </w:r>
    </w:p>
    <w:p w14:paraId="13B228AD" w14:textId="77777777" w:rsidR="002C6724" w:rsidRDefault="002C6724" w:rsidP="008E7815">
      <w:pPr>
        <w:pStyle w:val="Geenafstand"/>
        <w:rPr>
          <w:lang w:eastAsia="en-GB"/>
        </w:rPr>
      </w:pPr>
    </w:p>
    <w:p w14:paraId="34CF331D" w14:textId="77777777" w:rsidR="002C6724" w:rsidRDefault="002C6724" w:rsidP="008E7815">
      <w:pPr>
        <w:pStyle w:val="Geenafstand"/>
        <w:rPr>
          <w:lang w:eastAsia="en-GB"/>
        </w:rPr>
      </w:pPr>
    </w:p>
    <w:p w14:paraId="0BE8B734" w14:textId="77777777" w:rsidR="002C6724" w:rsidRDefault="002C6724" w:rsidP="008E7815">
      <w:pPr>
        <w:pStyle w:val="Geenafstand"/>
        <w:rPr>
          <w:lang w:eastAsia="en-GB"/>
        </w:rPr>
      </w:pPr>
    </w:p>
    <w:sectPr w:rsidR="002C6724" w:rsidSect="006F3965">
      <w:head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1D85" w14:textId="77777777" w:rsidR="00CE6661" w:rsidRDefault="00CE6661" w:rsidP="00C96A74">
      <w:pPr>
        <w:spacing w:after="0" w:line="240" w:lineRule="auto"/>
      </w:pPr>
      <w:r>
        <w:separator/>
      </w:r>
    </w:p>
  </w:endnote>
  <w:endnote w:type="continuationSeparator" w:id="0">
    <w:p w14:paraId="31376BF3" w14:textId="77777777" w:rsidR="00CE6661" w:rsidRDefault="00CE6661" w:rsidP="00C9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9948" w14:textId="77777777" w:rsidR="00CE6661" w:rsidRDefault="00CE6661" w:rsidP="00C96A74">
      <w:pPr>
        <w:spacing w:after="0" w:line="240" w:lineRule="auto"/>
      </w:pPr>
      <w:r>
        <w:separator/>
      </w:r>
    </w:p>
  </w:footnote>
  <w:footnote w:type="continuationSeparator" w:id="0">
    <w:p w14:paraId="5CAF2C77" w14:textId="77777777" w:rsidR="00CE6661" w:rsidRDefault="00CE6661" w:rsidP="00C96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4206"/>
      <w:docPartObj>
        <w:docPartGallery w:val="Page Numbers (Top of Page)"/>
        <w:docPartUnique/>
      </w:docPartObj>
    </w:sdtPr>
    <w:sdtContent>
      <w:p w14:paraId="3FE2D9C3" w14:textId="420274AB" w:rsidR="00474BF2" w:rsidRDefault="00474BF2">
        <w:pPr>
          <w:pStyle w:val="Koptekst"/>
          <w:jc w:val="center"/>
        </w:pPr>
        <w:r>
          <w:fldChar w:fldCharType="begin"/>
        </w:r>
        <w:r>
          <w:instrText>PAGE   \* MERGEFORMAT</w:instrText>
        </w:r>
        <w:r>
          <w:fldChar w:fldCharType="separate"/>
        </w:r>
        <w:r>
          <w:t>2</w:t>
        </w:r>
        <w:r>
          <w:fldChar w:fldCharType="end"/>
        </w:r>
      </w:p>
    </w:sdtContent>
  </w:sdt>
  <w:p w14:paraId="2D585D0E" w14:textId="77777777" w:rsidR="00474BF2" w:rsidRDefault="00474B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14C"/>
    <w:multiLevelType w:val="multilevel"/>
    <w:tmpl w:val="93A2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970F9"/>
    <w:multiLevelType w:val="hybridMultilevel"/>
    <w:tmpl w:val="C066A25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47DD33C6"/>
    <w:multiLevelType w:val="multilevel"/>
    <w:tmpl w:val="D2D0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57E52"/>
    <w:multiLevelType w:val="hybridMultilevel"/>
    <w:tmpl w:val="D2F6DDC2"/>
    <w:lvl w:ilvl="0" w:tplc="92C4D7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FB1E0C"/>
    <w:multiLevelType w:val="multilevel"/>
    <w:tmpl w:val="DB90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C901BC"/>
    <w:multiLevelType w:val="hybridMultilevel"/>
    <w:tmpl w:val="52A62C7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01110099">
    <w:abstractNumId w:val="0"/>
  </w:num>
  <w:num w:numId="2" w16cid:durableId="88163299">
    <w:abstractNumId w:val="4"/>
  </w:num>
  <w:num w:numId="3" w16cid:durableId="243925180">
    <w:abstractNumId w:val="2"/>
  </w:num>
  <w:num w:numId="4" w16cid:durableId="1771730020">
    <w:abstractNumId w:val="5"/>
  </w:num>
  <w:num w:numId="5" w16cid:durableId="1722942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7988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37"/>
    <w:rsid w:val="0009124E"/>
    <w:rsid w:val="00096895"/>
    <w:rsid w:val="000B6336"/>
    <w:rsid w:val="000B6533"/>
    <w:rsid w:val="000E72F6"/>
    <w:rsid w:val="000F6B71"/>
    <w:rsid w:val="000F79BC"/>
    <w:rsid w:val="00110B3E"/>
    <w:rsid w:val="001121C3"/>
    <w:rsid w:val="00143CFB"/>
    <w:rsid w:val="001A1D35"/>
    <w:rsid w:val="001A562D"/>
    <w:rsid w:val="001A77FD"/>
    <w:rsid w:val="001F0AE7"/>
    <w:rsid w:val="001F5073"/>
    <w:rsid w:val="002230C8"/>
    <w:rsid w:val="00225EED"/>
    <w:rsid w:val="0027792F"/>
    <w:rsid w:val="0029122F"/>
    <w:rsid w:val="0029382B"/>
    <w:rsid w:val="00296138"/>
    <w:rsid w:val="002A515A"/>
    <w:rsid w:val="002B4771"/>
    <w:rsid w:val="002B4AEE"/>
    <w:rsid w:val="002B72D3"/>
    <w:rsid w:val="002C1CC7"/>
    <w:rsid w:val="002C6724"/>
    <w:rsid w:val="002E05CF"/>
    <w:rsid w:val="002F0BD4"/>
    <w:rsid w:val="003001CE"/>
    <w:rsid w:val="00304138"/>
    <w:rsid w:val="00323150"/>
    <w:rsid w:val="00327D2A"/>
    <w:rsid w:val="00351C6E"/>
    <w:rsid w:val="003C6496"/>
    <w:rsid w:val="003E0E50"/>
    <w:rsid w:val="003F2AB4"/>
    <w:rsid w:val="00405ECA"/>
    <w:rsid w:val="0041268C"/>
    <w:rsid w:val="00451708"/>
    <w:rsid w:val="0046772B"/>
    <w:rsid w:val="004749F8"/>
    <w:rsid w:val="00474BF2"/>
    <w:rsid w:val="00486BCF"/>
    <w:rsid w:val="00495299"/>
    <w:rsid w:val="004A2937"/>
    <w:rsid w:val="004A636B"/>
    <w:rsid w:val="004D7EB7"/>
    <w:rsid w:val="00502C3F"/>
    <w:rsid w:val="005060FD"/>
    <w:rsid w:val="00525D28"/>
    <w:rsid w:val="00526600"/>
    <w:rsid w:val="005546B2"/>
    <w:rsid w:val="00570117"/>
    <w:rsid w:val="00572CB5"/>
    <w:rsid w:val="00577F21"/>
    <w:rsid w:val="005B7A3C"/>
    <w:rsid w:val="005C3755"/>
    <w:rsid w:val="005F3866"/>
    <w:rsid w:val="0064272D"/>
    <w:rsid w:val="006500F9"/>
    <w:rsid w:val="00655763"/>
    <w:rsid w:val="006B72C8"/>
    <w:rsid w:val="006C5AC8"/>
    <w:rsid w:val="006D7943"/>
    <w:rsid w:val="006D7F63"/>
    <w:rsid w:val="006E563A"/>
    <w:rsid w:val="006F3965"/>
    <w:rsid w:val="00703926"/>
    <w:rsid w:val="00744B39"/>
    <w:rsid w:val="00754D33"/>
    <w:rsid w:val="00767653"/>
    <w:rsid w:val="00771BA2"/>
    <w:rsid w:val="007B45CA"/>
    <w:rsid w:val="007D2907"/>
    <w:rsid w:val="007E1485"/>
    <w:rsid w:val="007E223D"/>
    <w:rsid w:val="008123A2"/>
    <w:rsid w:val="008343FF"/>
    <w:rsid w:val="0084425D"/>
    <w:rsid w:val="00865A90"/>
    <w:rsid w:val="008A0CB1"/>
    <w:rsid w:val="008A103A"/>
    <w:rsid w:val="008B1C19"/>
    <w:rsid w:val="008B56B6"/>
    <w:rsid w:val="008D0B10"/>
    <w:rsid w:val="008E7815"/>
    <w:rsid w:val="00917AC8"/>
    <w:rsid w:val="00920895"/>
    <w:rsid w:val="00920E56"/>
    <w:rsid w:val="00955B89"/>
    <w:rsid w:val="00961D44"/>
    <w:rsid w:val="00966200"/>
    <w:rsid w:val="009A0BB2"/>
    <w:rsid w:val="009A48DA"/>
    <w:rsid w:val="009D0177"/>
    <w:rsid w:val="009D3EC0"/>
    <w:rsid w:val="009D6B36"/>
    <w:rsid w:val="00A232FA"/>
    <w:rsid w:val="00A35B61"/>
    <w:rsid w:val="00A35E6C"/>
    <w:rsid w:val="00A74AEC"/>
    <w:rsid w:val="00A83C74"/>
    <w:rsid w:val="00AA475A"/>
    <w:rsid w:val="00AE08EA"/>
    <w:rsid w:val="00AE5BFC"/>
    <w:rsid w:val="00B25216"/>
    <w:rsid w:val="00B379FA"/>
    <w:rsid w:val="00B5343A"/>
    <w:rsid w:val="00B821F9"/>
    <w:rsid w:val="00B90616"/>
    <w:rsid w:val="00BB4E4C"/>
    <w:rsid w:val="00BB7B5A"/>
    <w:rsid w:val="00BE1B45"/>
    <w:rsid w:val="00BE56C9"/>
    <w:rsid w:val="00C021D6"/>
    <w:rsid w:val="00C14396"/>
    <w:rsid w:val="00C16586"/>
    <w:rsid w:val="00C416F6"/>
    <w:rsid w:val="00C426D4"/>
    <w:rsid w:val="00C45F1F"/>
    <w:rsid w:val="00C942E0"/>
    <w:rsid w:val="00C96A74"/>
    <w:rsid w:val="00CA3C77"/>
    <w:rsid w:val="00CB1F52"/>
    <w:rsid w:val="00CB2A59"/>
    <w:rsid w:val="00CB353F"/>
    <w:rsid w:val="00CE07F1"/>
    <w:rsid w:val="00CE6661"/>
    <w:rsid w:val="00D05535"/>
    <w:rsid w:val="00D30C22"/>
    <w:rsid w:val="00D34FAD"/>
    <w:rsid w:val="00D36A3A"/>
    <w:rsid w:val="00D4052B"/>
    <w:rsid w:val="00D63AEA"/>
    <w:rsid w:val="00D7338E"/>
    <w:rsid w:val="00D75609"/>
    <w:rsid w:val="00D811A9"/>
    <w:rsid w:val="00D90036"/>
    <w:rsid w:val="00DA78ED"/>
    <w:rsid w:val="00DB3AFE"/>
    <w:rsid w:val="00DC4F1B"/>
    <w:rsid w:val="00DE70B8"/>
    <w:rsid w:val="00E516D1"/>
    <w:rsid w:val="00E8232A"/>
    <w:rsid w:val="00E854CA"/>
    <w:rsid w:val="00EB3A6D"/>
    <w:rsid w:val="00ED00D4"/>
    <w:rsid w:val="00EF1B65"/>
    <w:rsid w:val="00F20F80"/>
    <w:rsid w:val="00F261AA"/>
    <w:rsid w:val="00F3362C"/>
    <w:rsid w:val="00F44C36"/>
    <w:rsid w:val="00F47068"/>
    <w:rsid w:val="00F937E6"/>
    <w:rsid w:val="00FA2182"/>
    <w:rsid w:val="00FC20D4"/>
    <w:rsid w:val="00FE4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089B"/>
  <w15:docId w15:val="{09ECC2AF-02CA-4276-8053-A45A36B9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268C"/>
    <w:rPr>
      <w:lang w:val="nl-NL"/>
    </w:rPr>
  </w:style>
  <w:style w:type="paragraph" w:styleId="Kop1">
    <w:name w:val="heading 1"/>
    <w:basedOn w:val="Standaard"/>
    <w:link w:val="Kop1Char"/>
    <w:rsid w:val="001A1D35"/>
    <w:pPr>
      <w:widowControl w:val="0"/>
      <w:suppressAutoHyphens/>
      <w:autoSpaceDE w:val="0"/>
      <w:autoSpaceDN w:val="0"/>
      <w:spacing w:after="0" w:line="240" w:lineRule="auto"/>
      <w:ind w:left="116"/>
      <w:textAlignment w:val="baseline"/>
      <w:outlineLvl w:val="0"/>
    </w:pPr>
    <w:rPr>
      <w:rFonts w:ascii="Arial" w:eastAsia="Arial" w:hAnsi="Arial" w:cs="Arial"/>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96A7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96A74"/>
    <w:rPr>
      <w:sz w:val="20"/>
      <w:szCs w:val="20"/>
      <w:lang w:val="nl-NL"/>
    </w:rPr>
  </w:style>
  <w:style w:type="character" w:styleId="Voetnootmarkering">
    <w:name w:val="footnote reference"/>
    <w:basedOn w:val="Standaardalinea-lettertype"/>
    <w:uiPriority w:val="99"/>
    <w:semiHidden/>
    <w:unhideWhenUsed/>
    <w:rsid w:val="00C96A74"/>
    <w:rPr>
      <w:vertAlign w:val="superscript"/>
    </w:rPr>
  </w:style>
  <w:style w:type="character" w:customStyle="1" w:styleId="Kop1Char">
    <w:name w:val="Kop 1 Char"/>
    <w:basedOn w:val="Standaardalinea-lettertype"/>
    <w:link w:val="Kop1"/>
    <w:rsid w:val="001A1D35"/>
    <w:rPr>
      <w:rFonts w:ascii="Arial" w:eastAsia="Arial" w:hAnsi="Arial" w:cs="Arial"/>
      <w:b/>
      <w:bCs/>
      <w:sz w:val="20"/>
      <w:szCs w:val="20"/>
      <w:lang w:val="nl-NL"/>
    </w:rPr>
  </w:style>
  <w:style w:type="paragraph" w:styleId="Plattetekst">
    <w:name w:val="Body Text"/>
    <w:basedOn w:val="Standaard"/>
    <w:link w:val="PlattetekstChar"/>
    <w:rsid w:val="001A1D35"/>
    <w:pPr>
      <w:widowControl w:val="0"/>
      <w:suppressAutoHyphens/>
      <w:autoSpaceDE w:val="0"/>
      <w:autoSpaceDN w:val="0"/>
      <w:spacing w:after="0" w:line="240" w:lineRule="auto"/>
      <w:textAlignment w:val="baseline"/>
    </w:pPr>
    <w:rPr>
      <w:rFonts w:ascii="Arial" w:eastAsia="Arial" w:hAnsi="Arial" w:cs="Arial"/>
      <w:sz w:val="20"/>
      <w:szCs w:val="20"/>
    </w:rPr>
  </w:style>
  <w:style w:type="character" w:customStyle="1" w:styleId="PlattetekstChar">
    <w:name w:val="Platte tekst Char"/>
    <w:basedOn w:val="Standaardalinea-lettertype"/>
    <w:link w:val="Plattetekst"/>
    <w:rsid w:val="001A1D35"/>
    <w:rPr>
      <w:rFonts w:ascii="Arial" w:eastAsia="Arial" w:hAnsi="Arial" w:cs="Arial"/>
      <w:sz w:val="20"/>
      <w:szCs w:val="20"/>
      <w:lang w:val="nl-NL"/>
    </w:rPr>
  </w:style>
  <w:style w:type="paragraph" w:styleId="Lijstalinea">
    <w:name w:val="List Paragraph"/>
    <w:basedOn w:val="Standaard"/>
    <w:uiPriority w:val="34"/>
    <w:qFormat/>
    <w:rsid w:val="00920E56"/>
    <w:pPr>
      <w:ind w:left="720"/>
      <w:contextualSpacing/>
    </w:pPr>
  </w:style>
  <w:style w:type="paragraph" w:styleId="Geenafstand">
    <w:name w:val="No Spacing"/>
    <w:uiPriority w:val="1"/>
    <w:qFormat/>
    <w:rsid w:val="00DB3AFE"/>
    <w:pPr>
      <w:spacing w:after="0" w:line="240" w:lineRule="auto"/>
    </w:pPr>
    <w:rPr>
      <w:lang w:val="nl-NL"/>
    </w:rPr>
  </w:style>
  <w:style w:type="character" w:styleId="Verwijzingopmerking">
    <w:name w:val="annotation reference"/>
    <w:basedOn w:val="Standaardalinea-lettertype"/>
    <w:uiPriority w:val="99"/>
    <w:semiHidden/>
    <w:unhideWhenUsed/>
    <w:rsid w:val="0084425D"/>
    <w:rPr>
      <w:sz w:val="16"/>
      <w:szCs w:val="16"/>
    </w:rPr>
  </w:style>
  <w:style w:type="paragraph" w:styleId="Tekstopmerking">
    <w:name w:val="annotation text"/>
    <w:basedOn w:val="Standaard"/>
    <w:link w:val="TekstopmerkingChar"/>
    <w:uiPriority w:val="99"/>
    <w:semiHidden/>
    <w:unhideWhenUsed/>
    <w:rsid w:val="0084425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425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4425D"/>
    <w:rPr>
      <w:b/>
      <w:bCs/>
    </w:rPr>
  </w:style>
  <w:style w:type="character" w:customStyle="1" w:styleId="OnderwerpvanopmerkingChar">
    <w:name w:val="Onderwerp van opmerking Char"/>
    <w:basedOn w:val="TekstopmerkingChar"/>
    <w:link w:val="Onderwerpvanopmerking"/>
    <w:uiPriority w:val="99"/>
    <w:semiHidden/>
    <w:rsid w:val="0084425D"/>
    <w:rPr>
      <w:b/>
      <w:bCs/>
      <w:sz w:val="20"/>
      <w:szCs w:val="20"/>
      <w:lang w:val="nl-NL"/>
    </w:rPr>
  </w:style>
  <w:style w:type="paragraph" w:styleId="Ballontekst">
    <w:name w:val="Balloon Text"/>
    <w:basedOn w:val="Standaard"/>
    <w:link w:val="BallontekstChar"/>
    <w:uiPriority w:val="99"/>
    <w:semiHidden/>
    <w:unhideWhenUsed/>
    <w:rsid w:val="0084425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425D"/>
    <w:rPr>
      <w:rFonts w:ascii="Segoe UI" w:hAnsi="Segoe UI" w:cs="Segoe UI"/>
      <w:sz w:val="18"/>
      <w:szCs w:val="18"/>
      <w:lang w:val="nl-NL"/>
    </w:rPr>
  </w:style>
  <w:style w:type="paragraph" w:styleId="Revisie">
    <w:name w:val="Revision"/>
    <w:hidden/>
    <w:uiPriority w:val="99"/>
    <w:semiHidden/>
    <w:rsid w:val="00D90036"/>
    <w:pPr>
      <w:spacing w:after="0" w:line="240" w:lineRule="auto"/>
    </w:pPr>
    <w:rPr>
      <w:lang w:val="nl-NL"/>
    </w:rPr>
  </w:style>
  <w:style w:type="paragraph" w:styleId="Koptekst">
    <w:name w:val="header"/>
    <w:basedOn w:val="Standaard"/>
    <w:link w:val="KoptekstChar"/>
    <w:uiPriority w:val="99"/>
    <w:unhideWhenUsed/>
    <w:rsid w:val="00474B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4BF2"/>
    <w:rPr>
      <w:lang w:val="nl-NL"/>
    </w:rPr>
  </w:style>
  <w:style w:type="paragraph" w:styleId="Voettekst">
    <w:name w:val="footer"/>
    <w:basedOn w:val="Standaard"/>
    <w:link w:val="VoettekstChar"/>
    <w:uiPriority w:val="99"/>
    <w:unhideWhenUsed/>
    <w:rsid w:val="00474B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4BF2"/>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62743">
      <w:bodyDiv w:val="1"/>
      <w:marLeft w:val="0"/>
      <w:marRight w:val="0"/>
      <w:marTop w:val="0"/>
      <w:marBottom w:val="0"/>
      <w:divBdr>
        <w:top w:val="none" w:sz="0" w:space="0" w:color="auto"/>
        <w:left w:val="none" w:sz="0" w:space="0" w:color="auto"/>
        <w:bottom w:val="none" w:sz="0" w:space="0" w:color="auto"/>
        <w:right w:val="none" w:sz="0" w:space="0" w:color="auto"/>
      </w:divBdr>
      <w:divsChild>
        <w:div w:id="1921863754">
          <w:marLeft w:val="0"/>
          <w:marRight w:val="0"/>
          <w:marTop w:val="0"/>
          <w:marBottom w:val="300"/>
          <w:divBdr>
            <w:top w:val="none" w:sz="0" w:space="0" w:color="auto"/>
            <w:left w:val="none" w:sz="0" w:space="0" w:color="auto"/>
            <w:bottom w:val="none" w:sz="0" w:space="0" w:color="auto"/>
            <w:right w:val="none" w:sz="0" w:space="0" w:color="auto"/>
          </w:divBdr>
        </w:div>
      </w:divsChild>
    </w:div>
    <w:div w:id="1494908803">
      <w:bodyDiv w:val="1"/>
      <w:marLeft w:val="0"/>
      <w:marRight w:val="0"/>
      <w:marTop w:val="0"/>
      <w:marBottom w:val="0"/>
      <w:divBdr>
        <w:top w:val="none" w:sz="0" w:space="0" w:color="auto"/>
        <w:left w:val="none" w:sz="0" w:space="0" w:color="auto"/>
        <w:bottom w:val="none" w:sz="0" w:space="0" w:color="auto"/>
        <w:right w:val="none" w:sz="0" w:space="0" w:color="auto"/>
      </w:divBdr>
    </w:div>
    <w:div w:id="17404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936EB-FDA3-4481-91B6-35D8F09A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2368</Words>
  <Characters>13025</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Koornetwerk - Roel Bueneker</dc:creator>
  <cp:lastModifiedBy>Thomas Hessels</cp:lastModifiedBy>
  <cp:revision>2</cp:revision>
  <cp:lastPrinted>2021-10-31T16:52:00Z</cp:lastPrinted>
  <dcterms:created xsi:type="dcterms:W3CDTF">2022-12-19T16:15:00Z</dcterms:created>
  <dcterms:modified xsi:type="dcterms:W3CDTF">2022-12-19T16:15:00Z</dcterms:modified>
</cp:coreProperties>
</file>